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67688" w14:textId="1B4AC8B2" w:rsidR="000D6213" w:rsidRDefault="00E02B7E" w:rsidP="00CA7341">
      <w:pPr>
        <w:jc w:val="center"/>
        <w:rPr>
          <w:b/>
          <w:sz w:val="24"/>
          <w:szCs w:val="24"/>
        </w:rPr>
      </w:pPr>
      <w:r w:rsidRPr="00520FB5">
        <w:rPr>
          <w:b/>
          <w:sz w:val="24"/>
          <w:szCs w:val="24"/>
        </w:rPr>
        <w:t xml:space="preserve">COMPTE RENDU DU CONSEIL MUNICIPAL DU </w:t>
      </w:r>
      <w:r w:rsidR="00B7728E">
        <w:rPr>
          <w:b/>
          <w:sz w:val="24"/>
          <w:szCs w:val="24"/>
        </w:rPr>
        <w:t>2</w:t>
      </w:r>
      <w:r w:rsidR="00261DDB">
        <w:rPr>
          <w:b/>
          <w:sz w:val="24"/>
          <w:szCs w:val="24"/>
        </w:rPr>
        <w:t>6 février</w:t>
      </w:r>
      <w:r w:rsidR="005950F1">
        <w:rPr>
          <w:b/>
          <w:sz w:val="24"/>
          <w:szCs w:val="24"/>
        </w:rPr>
        <w:t xml:space="preserve"> 202</w:t>
      </w:r>
      <w:r w:rsidR="00261DDB">
        <w:rPr>
          <w:b/>
          <w:sz w:val="24"/>
          <w:szCs w:val="24"/>
        </w:rPr>
        <w:t>6</w:t>
      </w:r>
    </w:p>
    <w:p w14:paraId="764EEEC1" w14:textId="77777777" w:rsidR="00AE18B9" w:rsidRDefault="00AE18B9" w:rsidP="00CA7341">
      <w:pPr>
        <w:jc w:val="center"/>
        <w:rPr>
          <w:b/>
          <w:sz w:val="24"/>
          <w:szCs w:val="24"/>
        </w:rPr>
      </w:pPr>
    </w:p>
    <w:p w14:paraId="6DBFD288" w14:textId="77777777" w:rsidR="00AE18B9" w:rsidRPr="00520FB5" w:rsidRDefault="00AE18B9" w:rsidP="00CA7341">
      <w:pPr>
        <w:jc w:val="center"/>
        <w:rPr>
          <w:b/>
          <w:sz w:val="24"/>
          <w:szCs w:val="24"/>
        </w:rPr>
      </w:pPr>
    </w:p>
    <w:p w14:paraId="43068EB1" w14:textId="77777777" w:rsidR="002412EE" w:rsidRPr="00520FB5" w:rsidRDefault="002412EE">
      <w:pPr>
        <w:jc w:val="both"/>
        <w:rPr>
          <w:b/>
          <w:sz w:val="24"/>
          <w:szCs w:val="24"/>
        </w:rPr>
      </w:pPr>
    </w:p>
    <w:p w14:paraId="6D9D01FA" w14:textId="033BFC1D" w:rsidR="000D6213" w:rsidRDefault="00E02B7E">
      <w:pPr>
        <w:tabs>
          <w:tab w:val="left" w:pos="1404"/>
        </w:tabs>
        <w:jc w:val="both"/>
        <w:rPr>
          <w:sz w:val="22"/>
          <w:szCs w:val="22"/>
        </w:rPr>
      </w:pPr>
      <w:r w:rsidRPr="00520FB5">
        <w:rPr>
          <w:sz w:val="24"/>
          <w:szCs w:val="24"/>
        </w:rPr>
        <w:tab/>
      </w:r>
      <w:r w:rsidRPr="00AA0D23">
        <w:rPr>
          <w:sz w:val="22"/>
          <w:szCs w:val="22"/>
        </w:rPr>
        <w:t xml:space="preserve">Convocations du Conseil Municipal adressées individuellement à </w:t>
      </w:r>
      <w:r w:rsidR="00430CE5" w:rsidRPr="00AA0D23">
        <w:rPr>
          <w:sz w:val="22"/>
          <w:szCs w:val="22"/>
        </w:rPr>
        <w:t>chaque membre de l’Assemblée le</w:t>
      </w:r>
      <w:r w:rsidR="00261DDB">
        <w:rPr>
          <w:sz w:val="22"/>
          <w:szCs w:val="22"/>
        </w:rPr>
        <w:t xml:space="preserve"> 17</w:t>
      </w:r>
      <w:r w:rsidR="00805F57">
        <w:rPr>
          <w:sz w:val="22"/>
          <w:szCs w:val="22"/>
        </w:rPr>
        <w:t xml:space="preserve"> </w:t>
      </w:r>
      <w:r w:rsidR="00261DDB">
        <w:rPr>
          <w:sz w:val="22"/>
          <w:szCs w:val="22"/>
        </w:rPr>
        <w:t xml:space="preserve">février </w:t>
      </w:r>
      <w:r w:rsidRPr="00AA0D23">
        <w:rPr>
          <w:sz w:val="22"/>
          <w:szCs w:val="22"/>
        </w:rPr>
        <w:t xml:space="preserve">pour le </w:t>
      </w:r>
      <w:r w:rsidR="00B7728E">
        <w:rPr>
          <w:sz w:val="22"/>
          <w:szCs w:val="22"/>
        </w:rPr>
        <w:t>2</w:t>
      </w:r>
      <w:r w:rsidR="00261DDB">
        <w:rPr>
          <w:sz w:val="22"/>
          <w:szCs w:val="22"/>
        </w:rPr>
        <w:t>6</w:t>
      </w:r>
      <w:r w:rsidR="00E27BB1">
        <w:rPr>
          <w:sz w:val="22"/>
          <w:szCs w:val="22"/>
        </w:rPr>
        <w:t xml:space="preserve"> </w:t>
      </w:r>
      <w:r w:rsidR="00261DDB">
        <w:rPr>
          <w:sz w:val="22"/>
          <w:szCs w:val="22"/>
        </w:rPr>
        <w:t>février</w:t>
      </w:r>
      <w:r w:rsidR="00613AF2" w:rsidRPr="00AA0D23">
        <w:rPr>
          <w:sz w:val="22"/>
          <w:szCs w:val="22"/>
        </w:rPr>
        <w:t xml:space="preserve"> 202</w:t>
      </w:r>
      <w:r w:rsidR="00261DDB">
        <w:rPr>
          <w:sz w:val="22"/>
          <w:szCs w:val="22"/>
        </w:rPr>
        <w:t>6</w:t>
      </w:r>
      <w:r w:rsidRPr="00AA0D23">
        <w:rPr>
          <w:sz w:val="22"/>
          <w:szCs w:val="22"/>
        </w:rPr>
        <w:t xml:space="preserve"> à </w:t>
      </w:r>
      <w:r w:rsidR="00BC45E5" w:rsidRPr="00AA0D23">
        <w:rPr>
          <w:sz w:val="22"/>
          <w:szCs w:val="22"/>
        </w:rPr>
        <w:t>dix-neuf</w:t>
      </w:r>
      <w:r w:rsidR="00613AF2" w:rsidRPr="00AA0D23">
        <w:rPr>
          <w:sz w:val="22"/>
          <w:szCs w:val="22"/>
        </w:rPr>
        <w:t xml:space="preserve"> </w:t>
      </w:r>
      <w:r w:rsidRPr="00AA0D23">
        <w:rPr>
          <w:sz w:val="22"/>
          <w:szCs w:val="22"/>
        </w:rPr>
        <w:t>heures</w:t>
      </w:r>
      <w:r w:rsidR="00AA6AA7" w:rsidRPr="00AA0D23">
        <w:rPr>
          <w:sz w:val="22"/>
          <w:szCs w:val="22"/>
        </w:rPr>
        <w:t xml:space="preserve"> </w:t>
      </w:r>
      <w:r w:rsidR="007C6979" w:rsidRPr="00AA0D23">
        <w:rPr>
          <w:sz w:val="22"/>
          <w:szCs w:val="22"/>
        </w:rPr>
        <w:t>dans la salle</w:t>
      </w:r>
      <w:r w:rsidR="00CA5C21" w:rsidRPr="00AA0D23">
        <w:rPr>
          <w:sz w:val="22"/>
          <w:szCs w:val="22"/>
        </w:rPr>
        <w:t xml:space="preserve"> du conseil municipal </w:t>
      </w:r>
      <w:r w:rsidR="004F5A58" w:rsidRPr="00AA0D23">
        <w:rPr>
          <w:sz w:val="22"/>
          <w:szCs w:val="22"/>
        </w:rPr>
        <w:t>(respect des gestes barrières, distanciation physique)</w:t>
      </w:r>
      <w:r w:rsidR="00AA6AA7" w:rsidRPr="00AA0D23">
        <w:rPr>
          <w:sz w:val="22"/>
          <w:szCs w:val="22"/>
        </w:rPr>
        <w:t>.</w:t>
      </w:r>
      <w:r w:rsidRPr="00AA0D23">
        <w:rPr>
          <w:sz w:val="22"/>
          <w:szCs w:val="22"/>
        </w:rPr>
        <w:t xml:space="preserve"> Le tout conformément aux dispositions de l’article 48 de la Loi du 05 avril 1884.</w:t>
      </w:r>
    </w:p>
    <w:p w14:paraId="1532E467" w14:textId="77777777" w:rsidR="00AE18B9" w:rsidRPr="00AA0D23" w:rsidRDefault="00AE18B9">
      <w:pPr>
        <w:tabs>
          <w:tab w:val="left" w:pos="1404"/>
        </w:tabs>
        <w:jc w:val="both"/>
        <w:rPr>
          <w:sz w:val="22"/>
          <w:szCs w:val="22"/>
        </w:rPr>
      </w:pPr>
    </w:p>
    <w:p w14:paraId="301BBDDE" w14:textId="77777777" w:rsidR="002412EE" w:rsidRPr="00AA0D23" w:rsidRDefault="002412EE">
      <w:pPr>
        <w:tabs>
          <w:tab w:val="left" w:pos="1404"/>
        </w:tabs>
        <w:rPr>
          <w:sz w:val="22"/>
          <w:szCs w:val="22"/>
        </w:rPr>
      </w:pPr>
    </w:p>
    <w:p w14:paraId="1246AA65" w14:textId="5A6F3016" w:rsidR="000D6213" w:rsidRPr="00AA0D23" w:rsidRDefault="00E02B7E" w:rsidP="00CB33AA">
      <w:pPr>
        <w:tabs>
          <w:tab w:val="left" w:pos="1404"/>
        </w:tabs>
        <w:jc w:val="center"/>
        <w:rPr>
          <w:sz w:val="22"/>
          <w:szCs w:val="22"/>
        </w:rPr>
      </w:pPr>
      <w:r w:rsidRPr="00AA0D23">
        <w:rPr>
          <w:sz w:val="22"/>
          <w:szCs w:val="22"/>
        </w:rPr>
        <w:t>******************</w:t>
      </w:r>
    </w:p>
    <w:p w14:paraId="7C375C1E" w14:textId="77777777" w:rsidR="00AE18B9" w:rsidRPr="00AA0D23" w:rsidRDefault="00AE18B9">
      <w:pPr>
        <w:tabs>
          <w:tab w:val="left" w:pos="1404"/>
        </w:tabs>
        <w:rPr>
          <w:sz w:val="22"/>
          <w:szCs w:val="22"/>
        </w:rPr>
      </w:pPr>
    </w:p>
    <w:p w14:paraId="6FA6EA2A" w14:textId="0766D16D" w:rsidR="000D6213" w:rsidRPr="00AA0D23" w:rsidRDefault="00E02B7E">
      <w:pPr>
        <w:tabs>
          <w:tab w:val="left" w:pos="1404"/>
        </w:tabs>
        <w:jc w:val="both"/>
        <w:rPr>
          <w:sz w:val="22"/>
          <w:szCs w:val="22"/>
        </w:rPr>
      </w:pPr>
      <w:r w:rsidRPr="00AA0D23">
        <w:rPr>
          <w:sz w:val="22"/>
          <w:szCs w:val="22"/>
        </w:rPr>
        <w:tab/>
        <w:t xml:space="preserve">Le </w:t>
      </w:r>
      <w:r w:rsidR="00B7728E">
        <w:rPr>
          <w:sz w:val="22"/>
          <w:szCs w:val="22"/>
        </w:rPr>
        <w:t>vingt-</w:t>
      </w:r>
      <w:r w:rsidR="00261DDB">
        <w:rPr>
          <w:sz w:val="22"/>
          <w:szCs w:val="22"/>
        </w:rPr>
        <w:t>six février</w:t>
      </w:r>
      <w:r w:rsidR="004F0D40">
        <w:rPr>
          <w:sz w:val="22"/>
          <w:szCs w:val="22"/>
        </w:rPr>
        <w:t xml:space="preserve"> </w:t>
      </w:r>
      <w:r w:rsidR="00207BAB" w:rsidRPr="00AA0D23">
        <w:rPr>
          <w:sz w:val="22"/>
          <w:szCs w:val="22"/>
        </w:rPr>
        <w:t>deux</w:t>
      </w:r>
      <w:r w:rsidR="006140D0" w:rsidRPr="00AA0D23">
        <w:rPr>
          <w:sz w:val="22"/>
          <w:szCs w:val="22"/>
        </w:rPr>
        <w:t xml:space="preserve"> mil </w:t>
      </w:r>
      <w:r w:rsidR="00DC292C" w:rsidRPr="00AA0D23">
        <w:rPr>
          <w:sz w:val="22"/>
          <w:szCs w:val="22"/>
        </w:rPr>
        <w:t>vingt</w:t>
      </w:r>
      <w:r w:rsidR="004F5A58" w:rsidRPr="00AA0D23">
        <w:rPr>
          <w:sz w:val="22"/>
          <w:szCs w:val="22"/>
        </w:rPr>
        <w:t>-</w:t>
      </w:r>
      <w:r w:rsidR="00261DDB">
        <w:rPr>
          <w:sz w:val="22"/>
          <w:szCs w:val="22"/>
        </w:rPr>
        <w:t>six</w:t>
      </w:r>
      <w:r w:rsidR="004F5A58" w:rsidRPr="00AA0D23">
        <w:rPr>
          <w:sz w:val="22"/>
          <w:szCs w:val="22"/>
        </w:rPr>
        <w:t xml:space="preserve"> </w:t>
      </w:r>
      <w:r w:rsidRPr="00AA0D23">
        <w:rPr>
          <w:sz w:val="22"/>
          <w:szCs w:val="22"/>
        </w:rPr>
        <w:t xml:space="preserve">à </w:t>
      </w:r>
      <w:r w:rsidR="00BC45E5" w:rsidRPr="00AA0D23">
        <w:rPr>
          <w:sz w:val="22"/>
          <w:szCs w:val="22"/>
        </w:rPr>
        <w:t>dix-neuf</w:t>
      </w:r>
      <w:r w:rsidR="00B07DE5" w:rsidRPr="00AA0D23">
        <w:rPr>
          <w:sz w:val="22"/>
          <w:szCs w:val="22"/>
        </w:rPr>
        <w:t xml:space="preserve"> </w:t>
      </w:r>
      <w:r w:rsidRPr="00AA0D23">
        <w:rPr>
          <w:sz w:val="22"/>
          <w:szCs w:val="22"/>
        </w:rPr>
        <w:t xml:space="preserve">heures le Conseil Municipal de la Commune de Fours, dûment convoqué, s’est réuni </w:t>
      </w:r>
      <w:r w:rsidR="004F5A58" w:rsidRPr="00AA0D23">
        <w:rPr>
          <w:sz w:val="22"/>
          <w:szCs w:val="22"/>
        </w:rPr>
        <w:t xml:space="preserve">dans la salle </w:t>
      </w:r>
      <w:r w:rsidR="00CD693F">
        <w:rPr>
          <w:sz w:val="22"/>
          <w:szCs w:val="22"/>
        </w:rPr>
        <w:t>du conseil municipal</w:t>
      </w:r>
      <w:r w:rsidRPr="00AA0D23">
        <w:rPr>
          <w:sz w:val="22"/>
          <w:szCs w:val="22"/>
        </w:rPr>
        <w:t xml:space="preserve">, sous la présidence de Monsieur </w:t>
      </w:r>
      <w:r w:rsidR="00AA6AA7" w:rsidRPr="00AA0D23">
        <w:rPr>
          <w:sz w:val="22"/>
          <w:szCs w:val="22"/>
        </w:rPr>
        <w:t xml:space="preserve">BONGARD </w:t>
      </w:r>
      <w:r w:rsidR="00CE4432" w:rsidRPr="00AA0D23">
        <w:rPr>
          <w:sz w:val="22"/>
          <w:szCs w:val="22"/>
        </w:rPr>
        <w:t>David,</w:t>
      </w:r>
      <w:r w:rsidRPr="00AA0D23">
        <w:rPr>
          <w:sz w:val="22"/>
          <w:szCs w:val="22"/>
        </w:rPr>
        <w:t xml:space="preserve"> Maire.</w:t>
      </w:r>
    </w:p>
    <w:p w14:paraId="4549C546" w14:textId="77777777" w:rsidR="000D6213" w:rsidRPr="00AA0D23" w:rsidRDefault="000D6213">
      <w:pPr>
        <w:tabs>
          <w:tab w:val="left" w:pos="1404"/>
        </w:tabs>
        <w:jc w:val="both"/>
        <w:rPr>
          <w:sz w:val="22"/>
          <w:szCs w:val="22"/>
        </w:rPr>
      </w:pPr>
    </w:p>
    <w:p w14:paraId="3A21D730" w14:textId="04A99534" w:rsidR="000D6213" w:rsidRPr="00AA0D23" w:rsidRDefault="00E02B7E">
      <w:pPr>
        <w:tabs>
          <w:tab w:val="left" w:pos="1404"/>
        </w:tabs>
        <w:jc w:val="both"/>
        <w:rPr>
          <w:sz w:val="22"/>
          <w:szCs w:val="22"/>
        </w:rPr>
      </w:pPr>
      <w:r w:rsidRPr="00AA0D23">
        <w:rPr>
          <w:sz w:val="22"/>
          <w:szCs w:val="22"/>
        </w:rPr>
        <w:tab/>
      </w:r>
      <w:r w:rsidRPr="00AA0D23">
        <w:rPr>
          <w:b/>
          <w:sz w:val="22"/>
          <w:szCs w:val="22"/>
          <w:u w:val="single"/>
        </w:rPr>
        <w:t>Étaient présents</w:t>
      </w:r>
      <w:r w:rsidRPr="00AA0D23">
        <w:rPr>
          <w:b/>
          <w:sz w:val="22"/>
          <w:szCs w:val="22"/>
        </w:rPr>
        <w:t xml:space="preserve"> :  </w:t>
      </w:r>
      <w:r w:rsidR="00AA6AA7" w:rsidRPr="00AA0D23">
        <w:rPr>
          <w:sz w:val="22"/>
          <w:szCs w:val="22"/>
        </w:rPr>
        <w:t>Mesdames</w:t>
      </w:r>
      <w:r w:rsidR="00707D80">
        <w:rPr>
          <w:sz w:val="22"/>
          <w:szCs w:val="22"/>
        </w:rPr>
        <w:t xml:space="preserve"> </w:t>
      </w:r>
      <w:r w:rsidR="00F91F5D">
        <w:rPr>
          <w:sz w:val="22"/>
          <w:szCs w:val="22"/>
        </w:rPr>
        <w:t xml:space="preserve">BERLET Céline, </w:t>
      </w:r>
      <w:r w:rsidR="00AA6AA7" w:rsidRPr="00AA0D23">
        <w:rPr>
          <w:sz w:val="22"/>
          <w:szCs w:val="22"/>
        </w:rPr>
        <w:t>DETRONCHET Elodie, OUSSIN M.</w:t>
      </w:r>
      <w:r w:rsidR="00F10E37" w:rsidRPr="00AA0D23">
        <w:rPr>
          <w:sz w:val="22"/>
          <w:szCs w:val="22"/>
        </w:rPr>
        <w:t xml:space="preserve"> </w:t>
      </w:r>
      <w:r w:rsidR="00AA6AA7" w:rsidRPr="00AA0D23">
        <w:rPr>
          <w:sz w:val="22"/>
          <w:szCs w:val="22"/>
        </w:rPr>
        <w:t>Thérèse</w:t>
      </w:r>
      <w:r w:rsidR="00A07C9F">
        <w:rPr>
          <w:sz w:val="22"/>
          <w:szCs w:val="22"/>
        </w:rPr>
        <w:t>,</w:t>
      </w:r>
      <w:r w:rsidR="00261DDB">
        <w:rPr>
          <w:sz w:val="22"/>
          <w:szCs w:val="22"/>
        </w:rPr>
        <w:t xml:space="preserve"> POUVIAUD Aurélie,</w:t>
      </w:r>
      <w:r w:rsidR="00A07C9F">
        <w:rPr>
          <w:sz w:val="22"/>
          <w:szCs w:val="22"/>
        </w:rPr>
        <w:t xml:space="preserve"> </w:t>
      </w:r>
      <w:r w:rsidR="00B6443D">
        <w:rPr>
          <w:sz w:val="22"/>
          <w:szCs w:val="22"/>
        </w:rPr>
        <w:t>PRUNIER Aurélie</w:t>
      </w:r>
      <w:r w:rsidR="005950F1">
        <w:rPr>
          <w:sz w:val="22"/>
          <w:szCs w:val="22"/>
        </w:rPr>
        <w:t>,</w:t>
      </w:r>
      <w:r w:rsidR="00261DDB">
        <w:rPr>
          <w:sz w:val="22"/>
          <w:szCs w:val="22"/>
        </w:rPr>
        <w:t xml:space="preserve"> RACINE Danielle</w:t>
      </w:r>
      <w:r w:rsidR="005950F1">
        <w:rPr>
          <w:sz w:val="22"/>
          <w:szCs w:val="22"/>
        </w:rPr>
        <w:t xml:space="preserve"> </w:t>
      </w:r>
      <w:r w:rsidR="00AA6AA7" w:rsidRPr="00AA0D23">
        <w:rPr>
          <w:sz w:val="22"/>
          <w:szCs w:val="22"/>
        </w:rPr>
        <w:t>Messieur</w:t>
      </w:r>
      <w:r w:rsidR="00CA5C21" w:rsidRPr="00AA0D23">
        <w:rPr>
          <w:sz w:val="22"/>
          <w:szCs w:val="22"/>
        </w:rPr>
        <w:t>s</w:t>
      </w:r>
      <w:r w:rsidR="005950F1">
        <w:rPr>
          <w:sz w:val="22"/>
          <w:szCs w:val="22"/>
        </w:rPr>
        <w:t xml:space="preserve"> </w:t>
      </w:r>
      <w:r w:rsidR="00707D80">
        <w:rPr>
          <w:sz w:val="22"/>
          <w:szCs w:val="22"/>
        </w:rPr>
        <w:t xml:space="preserve">AUBERT Philippe, </w:t>
      </w:r>
      <w:r w:rsidR="00AA6AA7" w:rsidRPr="00AA0D23">
        <w:rPr>
          <w:sz w:val="22"/>
          <w:szCs w:val="22"/>
        </w:rPr>
        <w:t xml:space="preserve">BONGARD David, </w:t>
      </w:r>
      <w:r w:rsidR="00C01CAD" w:rsidRPr="00AA0D23">
        <w:rPr>
          <w:sz w:val="22"/>
          <w:szCs w:val="22"/>
        </w:rPr>
        <w:t>COUTEAUDIER Pierre</w:t>
      </w:r>
      <w:r w:rsidR="00AA6AA7" w:rsidRPr="00AA0D23">
        <w:rPr>
          <w:sz w:val="22"/>
          <w:szCs w:val="22"/>
        </w:rPr>
        <w:t xml:space="preserve">, </w:t>
      </w:r>
      <w:r w:rsidR="00261DDB">
        <w:rPr>
          <w:sz w:val="22"/>
          <w:szCs w:val="22"/>
        </w:rPr>
        <w:t xml:space="preserve">LE COMTE Xavier, </w:t>
      </w:r>
      <w:r w:rsidR="00AA6AA7" w:rsidRPr="00AA0D23">
        <w:rPr>
          <w:sz w:val="22"/>
          <w:szCs w:val="22"/>
        </w:rPr>
        <w:t>LEMOINE Frédéric</w:t>
      </w:r>
      <w:r w:rsidR="00C01CAD" w:rsidRPr="00AA0D23">
        <w:rPr>
          <w:sz w:val="22"/>
          <w:szCs w:val="22"/>
        </w:rPr>
        <w:t>,</w:t>
      </w:r>
      <w:r w:rsidR="00CA5C21" w:rsidRPr="00AA0D23">
        <w:rPr>
          <w:sz w:val="22"/>
          <w:szCs w:val="22"/>
        </w:rPr>
        <w:t xml:space="preserve"> LOREAU Jean-François</w:t>
      </w:r>
      <w:r w:rsidR="00E27BB1">
        <w:rPr>
          <w:sz w:val="22"/>
          <w:szCs w:val="22"/>
        </w:rPr>
        <w:t>, VIGIER Cédric.</w:t>
      </w:r>
    </w:p>
    <w:p w14:paraId="3F490E3A" w14:textId="77777777" w:rsidR="008A63FE" w:rsidRPr="00AA0D23" w:rsidRDefault="008A63FE">
      <w:pPr>
        <w:tabs>
          <w:tab w:val="left" w:pos="1404"/>
        </w:tabs>
        <w:jc w:val="both"/>
        <w:rPr>
          <w:sz w:val="22"/>
          <w:szCs w:val="22"/>
        </w:rPr>
      </w:pPr>
    </w:p>
    <w:p w14:paraId="70B38CFA" w14:textId="219FD3F5" w:rsidR="00075359" w:rsidRPr="00AA0D23" w:rsidRDefault="006140D0">
      <w:pPr>
        <w:tabs>
          <w:tab w:val="left" w:pos="1404"/>
        </w:tabs>
        <w:jc w:val="both"/>
        <w:rPr>
          <w:sz w:val="22"/>
          <w:szCs w:val="22"/>
        </w:rPr>
      </w:pPr>
      <w:r w:rsidRPr="00AA0D23">
        <w:rPr>
          <w:sz w:val="22"/>
          <w:szCs w:val="22"/>
        </w:rPr>
        <w:tab/>
      </w:r>
      <w:r w:rsidRPr="00AA0D23">
        <w:rPr>
          <w:b/>
          <w:sz w:val="22"/>
          <w:szCs w:val="22"/>
          <w:u w:val="single"/>
        </w:rPr>
        <w:t xml:space="preserve">Absent </w:t>
      </w:r>
      <w:r w:rsidR="004901DC" w:rsidRPr="00AA0D23">
        <w:rPr>
          <w:b/>
          <w:sz w:val="22"/>
          <w:szCs w:val="22"/>
          <w:u w:val="single"/>
        </w:rPr>
        <w:t>excusé</w:t>
      </w:r>
      <w:r w:rsidR="00F91F5D">
        <w:rPr>
          <w:b/>
          <w:sz w:val="22"/>
          <w:szCs w:val="22"/>
          <w:u w:val="single"/>
        </w:rPr>
        <w:t xml:space="preserve"> </w:t>
      </w:r>
      <w:r w:rsidR="004901DC" w:rsidRPr="00AA0D23">
        <w:rPr>
          <w:sz w:val="22"/>
          <w:szCs w:val="22"/>
        </w:rPr>
        <w:t>:</w:t>
      </w:r>
      <w:r w:rsidR="007C6979" w:rsidRPr="00AA0D23">
        <w:rPr>
          <w:sz w:val="22"/>
          <w:szCs w:val="22"/>
        </w:rPr>
        <w:t xml:space="preserve"> </w:t>
      </w:r>
      <w:r w:rsidR="001E70B2">
        <w:rPr>
          <w:sz w:val="22"/>
          <w:szCs w:val="22"/>
        </w:rPr>
        <w:t xml:space="preserve"> </w:t>
      </w:r>
      <w:r w:rsidR="00261DDB">
        <w:rPr>
          <w:sz w:val="22"/>
          <w:szCs w:val="22"/>
        </w:rPr>
        <w:t>Néant</w:t>
      </w:r>
    </w:p>
    <w:p w14:paraId="33343EB8" w14:textId="77777777" w:rsidR="006140D0" w:rsidRPr="00AA0D23" w:rsidRDefault="006140D0">
      <w:pPr>
        <w:tabs>
          <w:tab w:val="left" w:pos="1404"/>
        </w:tabs>
        <w:jc w:val="both"/>
        <w:rPr>
          <w:sz w:val="22"/>
          <w:szCs w:val="22"/>
        </w:rPr>
      </w:pPr>
    </w:p>
    <w:p w14:paraId="7656E1E5" w14:textId="1E5CF06F" w:rsidR="006140D0" w:rsidRPr="00AA0D23" w:rsidRDefault="002A7EAF">
      <w:pPr>
        <w:tabs>
          <w:tab w:val="left" w:pos="1404"/>
        </w:tabs>
        <w:jc w:val="both"/>
        <w:rPr>
          <w:sz w:val="22"/>
          <w:szCs w:val="22"/>
        </w:rPr>
      </w:pPr>
      <w:r w:rsidRPr="00AA0D23">
        <w:rPr>
          <w:sz w:val="22"/>
          <w:szCs w:val="22"/>
        </w:rPr>
        <w:tab/>
      </w:r>
      <w:r w:rsidRPr="00AA0D23">
        <w:rPr>
          <w:b/>
          <w:sz w:val="22"/>
          <w:szCs w:val="22"/>
          <w:u w:val="single"/>
        </w:rPr>
        <w:t>Absent</w:t>
      </w:r>
      <w:r w:rsidR="00B2601E" w:rsidRPr="00AA0D23">
        <w:rPr>
          <w:sz w:val="22"/>
          <w:szCs w:val="22"/>
        </w:rPr>
        <w:t xml:space="preserve"> : </w:t>
      </w:r>
      <w:r w:rsidR="00707D80">
        <w:rPr>
          <w:sz w:val="22"/>
          <w:szCs w:val="22"/>
        </w:rPr>
        <w:t xml:space="preserve"> </w:t>
      </w:r>
      <w:r w:rsidR="005950F1">
        <w:rPr>
          <w:sz w:val="22"/>
          <w:szCs w:val="22"/>
        </w:rPr>
        <w:t xml:space="preserve"> </w:t>
      </w:r>
      <w:r w:rsidR="00B6443D">
        <w:rPr>
          <w:sz w:val="22"/>
          <w:szCs w:val="22"/>
        </w:rPr>
        <w:t xml:space="preserve">Monsieur </w:t>
      </w:r>
      <w:r w:rsidR="001E70B2">
        <w:rPr>
          <w:sz w:val="22"/>
          <w:szCs w:val="22"/>
        </w:rPr>
        <w:t>GUERIN Alain</w:t>
      </w:r>
    </w:p>
    <w:p w14:paraId="7E251236" w14:textId="77777777" w:rsidR="000D6213" w:rsidRPr="00AA0D23" w:rsidRDefault="000D6213">
      <w:pPr>
        <w:tabs>
          <w:tab w:val="left" w:pos="1404"/>
        </w:tabs>
        <w:jc w:val="both"/>
        <w:rPr>
          <w:sz w:val="22"/>
          <w:szCs w:val="22"/>
        </w:rPr>
      </w:pPr>
    </w:p>
    <w:p w14:paraId="6F38A3EA" w14:textId="2E2DAF3F" w:rsidR="000D6213" w:rsidRPr="00AA0D23" w:rsidRDefault="00E02B7E">
      <w:pPr>
        <w:tabs>
          <w:tab w:val="left" w:pos="1404"/>
        </w:tabs>
        <w:jc w:val="both"/>
        <w:rPr>
          <w:sz w:val="22"/>
          <w:szCs w:val="22"/>
        </w:rPr>
      </w:pPr>
      <w:r w:rsidRPr="00AA0D23">
        <w:rPr>
          <w:sz w:val="22"/>
          <w:szCs w:val="22"/>
        </w:rPr>
        <w:tab/>
      </w:r>
      <w:r w:rsidRPr="00AA0D23">
        <w:rPr>
          <w:b/>
          <w:sz w:val="22"/>
          <w:szCs w:val="22"/>
          <w:u w:val="single"/>
        </w:rPr>
        <w:t>Secrétaire de séance</w:t>
      </w:r>
      <w:r w:rsidRPr="00AA0D23">
        <w:rPr>
          <w:b/>
          <w:sz w:val="22"/>
          <w:szCs w:val="22"/>
        </w:rPr>
        <w:t xml:space="preserve"> : </w:t>
      </w:r>
      <w:r w:rsidR="00DB2AA9">
        <w:rPr>
          <w:bCs/>
          <w:sz w:val="22"/>
          <w:szCs w:val="22"/>
        </w:rPr>
        <w:t xml:space="preserve"> </w:t>
      </w:r>
      <w:r w:rsidR="00261DDB">
        <w:rPr>
          <w:bCs/>
          <w:sz w:val="22"/>
          <w:szCs w:val="22"/>
        </w:rPr>
        <w:t>Monsieur VIGIER Cédric</w:t>
      </w:r>
    </w:p>
    <w:p w14:paraId="6AF5436A" w14:textId="77777777" w:rsidR="000D6213" w:rsidRPr="00AA0D23" w:rsidRDefault="000D6213">
      <w:pPr>
        <w:tabs>
          <w:tab w:val="left" w:pos="1404"/>
        </w:tabs>
        <w:jc w:val="both"/>
        <w:rPr>
          <w:sz w:val="22"/>
          <w:szCs w:val="22"/>
        </w:rPr>
      </w:pPr>
    </w:p>
    <w:p w14:paraId="5E2819A4" w14:textId="77777777" w:rsidR="000D6213" w:rsidRDefault="00E02B7E">
      <w:pPr>
        <w:tabs>
          <w:tab w:val="left" w:pos="1404"/>
        </w:tabs>
        <w:jc w:val="both"/>
        <w:rPr>
          <w:sz w:val="22"/>
          <w:szCs w:val="22"/>
        </w:rPr>
      </w:pPr>
      <w:r w:rsidRPr="00AA0D23">
        <w:rPr>
          <w:sz w:val="22"/>
          <w:szCs w:val="22"/>
        </w:rPr>
        <w:tab/>
        <w:t>Le procès-verbal de la séance précédente est lu et adopté.</w:t>
      </w:r>
    </w:p>
    <w:p w14:paraId="1DBEDF44" w14:textId="77777777" w:rsidR="000D6213" w:rsidRPr="00520FB5" w:rsidRDefault="000D6213">
      <w:pPr>
        <w:tabs>
          <w:tab w:val="left" w:pos="1404"/>
        </w:tabs>
        <w:rPr>
          <w:sz w:val="24"/>
          <w:szCs w:val="24"/>
        </w:rPr>
      </w:pPr>
    </w:p>
    <w:p w14:paraId="3E87E48F" w14:textId="6D5481C3" w:rsidR="000D6213" w:rsidRDefault="00E02B7E">
      <w:pPr>
        <w:tabs>
          <w:tab w:val="left" w:pos="1404"/>
        </w:tabs>
        <w:jc w:val="center"/>
        <w:rPr>
          <w:rFonts w:ascii="Georgia" w:hAnsi="Georgia"/>
          <w:b/>
          <w:sz w:val="24"/>
          <w:szCs w:val="24"/>
          <w:u w:val="double"/>
        </w:rPr>
      </w:pPr>
      <w:r w:rsidRPr="00520FB5">
        <w:rPr>
          <w:rFonts w:ascii="Georgia" w:hAnsi="Georgia"/>
          <w:b/>
          <w:sz w:val="24"/>
          <w:szCs w:val="24"/>
          <w:u w:val="double"/>
        </w:rPr>
        <w:t>ORDRE DU JOUR</w:t>
      </w:r>
    </w:p>
    <w:p w14:paraId="475485C7" w14:textId="77777777" w:rsidR="00261DDB" w:rsidRDefault="00261DDB">
      <w:pPr>
        <w:tabs>
          <w:tab w:val="left" w:pos="1404"/>
        </w:tabs>
        <w:jc w:val="center"/>
        <w:rPr>
          <w:rFonts w:ascii="Georgia" w:hAnsi="Georgia"/>
          <w:b/>
          <w:sz w:val="24"/>
          <w:szCs w:val="24"/>
          <w:u w:val="double"/>
        </w:rPr>
      </w:pPr>
    </w:p>
    <w:p w14:paraId="42560C88" w14:textId="77777777" w:rsidR="00261DDB" w:rsidRDefault="00261DDB">
      <w:pPr>
        <w:tabs>
          <w:tab w:val="left" w:pos="1404"/>
        </w:tabs>
        <w:jc w:val="center"/>
        <w:rPr>
          <w:b/>
          <w:sz w:val="24"/>
          <w:szCs w:val="24"/>
          <w:u w:val="double"/>
        </w:rPr>
      </w:pPr>
      <w:r>
        <w:rPr>
          <w:b/>
          <w:sz w:val="24"/>
          <w:szCs w:val="24"/>
          <w:u w:val="double"/>
        </w:rPr>
        <w:t xml:space="preserve">Le conseil municipal est uniquement consacré au débat d’orientations budgétaires en vue </w:t>
      </w:r>
    </w:p>
    <w:p w14:paraId="72E9C489" w14:textId="0C01F664" w:rsidR="00261DDB" w:rsidRDefault="00261DDB">
      <w:pPr>
        <w:tabs>
          <w:tab w:val="left" w:pos="1404"/>
        </w:tabs>
        <w:jc w:val="center"/>
        <w:rPr>
          <w:rFonts w:ascii="Georgia" w:hAnsi="Georgia"/>
          <w:b/>
          <w:sz w:val="24"/>
          <w:szCs w:val="24"/>
          <w:u w:val="double"/>
        </w:rPr>
      </w:pPr>
      <w:r>
        <w:rPr>
          <w:b/>
          <w:sz w:val="24"/>
          <w:szCs w:val="24"/>
          <w:u w:val="double"/>
        </w:rPr>
        <w:t>du budget 2026. Une commission finances sera programmée ultérieurement.</w:t>
      </w:r>
    </w:p>
    <w:p w14:paraId="052D5679" w14:textId="77777777" w:rsidR="004B1648" w:rsidRDefault="004B1648" w:rsidP="005D2679">
      <w:pPr>
        <w:tabs>
          <w:tab w:val="left" w:pos="1404"/>
        </w:tabs>
        <w:rPr>
          <w:rFonts w:ascii="Georgia" w:hAnsi="Georgia"/>
          <w:b/>
          <w:sz w:val="24"/>
          <w:szCs w:val="24"/>
          <w:u w:val="double"/>
        </w:rPr>
      </w:pPr>
    </w:p>
    <w:p w14:paraId="0D1ED334" w14:textId="77777777" w:rsidR="00707D80" w:rsidRDefault="00707D80" w:rsidP="00707D80">
      <w:pPr>
        <w:tabs>
          <w:tab w:val="left" w:pos="412"/>
          <w:tab w:val="left" w:pos="5372"/>
        </w:tabs>
        <w:jc w:val="both"/>
        <w:rPr>
          <w:b/>
          <w:i/>
          <w:sz w:val="24"/>
          <w:szCs w:val="24"/>
          <w:u w:val="single" w:color="C00000"/>
        </w:rPr>
      </w:pPr>
      <w:r w:rsidRPr="0090266F">
        <w:rPr>
          <w:b/>
          <w:i/>
          <w:sz w:val="24"/>
          <w:szCs w:val="24"/>
          <w:u w:val="single" w:color="FF0000"/>
        </w:rPr>
        <w:t>I / Commission Finances</w:t>
      </w:r>
      <w:r w:rsidRPr="0090266F">
        <w:rPr>
          <w:b/>
          <w:i/>
          <w:sz w:val="24"/>
          <w:szCs w:val="24"/>
          <w:u w:val="single" w:color="C00000"/>
        </w:rPr>
        <w:t> :</w:t>
      </w:r>
    </w:p>
    <w:p w14:paraId="27939F52" w14:textId="77777777" w:rsidR="0055518B" w:rsidRDefault="0055518B" w:rsidP="00707D80">
      <w:pPr>
        <w:tabs>
          <w:tab w:val="left" w:pos="412"/>
          <w:tab w:val="left" w:pos="5372"/>
        </w:tabs>
        <w:jc w:val="both"/>
        <w:rPr>
          <w:b/>
          <w:i/>
          <w:sz w:val="24"/>
          <w:szCs w:val="24"/>
          <w:u w:val="single" w:color="C00000"/>
        </w:rPr>
      </w:pPr>
    </w:p>
    <w:p w14:paraId="7214A44B" w14:textId="046F13A8" w:rsidR="0055518B" w:rsidRPr="004F24DD" w:rsidRDefault="0055518B" w:rsidP="0055518B">
      <w:pPr>
        <w:tabs>
          <w:tab w:val="left" w:pos="567"/>
          <w:tab w:val="left" w:pos="5954"/>
        </w:tabs>
        <w:rPr>
          <w:rFonts w:ascii="Baskerville Old Face" w:hAnsi="Baskerville Old Face"/>
          <w:b/>
          <w:bCs/>
          <w:color w:val="00B050"/>
        </w:rPr>
      </w:pPr>
      <w:r w:rsidRPr="004F24DD">
        <w:rPr>
          <w:rFonts w:ascii="Baskerville Old Face" w:hAnsi="Baskerville Old Face"/>
          <w:color w:val="00B050"/>
        </w:rPr>
        <w:t xml:space="preserve">1/ </w:t>
      </w:r>
      <w:r w:rsidRPr="004F24DD">
        <w:rPr>
          <w:rFonts w:ascii="Baskerville Old Face" w:hAnsi="Baskerville Old Face"/>
          <w:b/>
          <w:bCs/>
          <w:color w:val="00B050"/>
        </w:rPr>
        <w:t>Tarifs communaux :</w:t>
      </w:r>
      <w:r>
        <w:rPr>
          <w:rFonts w:ascii="Baskerville Old Face" w:hAnsi="Baskerville Old Face"/>
          <w:b/>
          <w:bCs/>
          <w:color w:val="00B050"/>
        </w:rPr>
        <w:t xml:space="preserve"> </w:t>
      </w:r>
    </w:p>
    <w:p w14:paraId="1CEFB3DB" w14:textId="3451C15D" w:rsidR="0055518B" w:rsidRPr="00A57BE9" w:rsidRDefault="0055518B" w:rsidP="0055518B">
      <w:pPr>
        <w:tabs>
          <w:tab w:val="left" w:pos="284"/>
          <w:tab w:val="left" w:pos="6946"/>
        </w:tabs>
        <w:rPr>
          <w:rFonts w:ascii="Baskerville Old Face" w:hAnsi="Baskerville Old Face"/>
        </w:rPr>
      </w:pPr>
      <w:r w:rsidRPr="00A57BE9">
        <w:rPr>
          <w:rFonts w:ascii="Baskerville Old Face" w:hAnsi="Baskerville Old Face"/>
        </w:rPr>
        <w:tab/>
        <w:t xml:space="preserve">- Participation communale enfants communes extérieures (Montambert-La </w:t>
      </w:r>
      <w:proofErr w:type="spellStart"/>
      <w:r w:rsidRPr="00A57BE9">
        <w:rPr>
          <w:rFonts w:ascii="Baskerville Old Face" w:hAnsi="Baskerville Old Face"/>
        </w:rPr>
        <w:t>Nocle</w:t>
      </w:r>
      <w:proofErr w:type="spellEnd"/>
      <w:r w:rsidRPr="00A57BE9">
        <w:rPr>
          <w:rFonts w:ascii="Baskerville Old Face" w:hAnsi="Baskerville Old Face"/>
        </w:rPr>
        <w:t xml:space="preserve">) : </w:t>
      </w:r>
      <w:r w:rsidRPr="0055518B">
        <w:rPr>
          <w:rFonts w:ascii="Baskerville Old Face" w:hAnsi="Baskerville Old Face"/>
          <w:color w:val="EE0000"/>
        </w:rPr>
        <w:t xml:space="preserve">510.00 </w:t>
      </w:r>
      <w:r w:rsidRPr="00A57BE9">
        <w:rPr>
          <w:rFonts w:ascii="Baskerville Old Face" w:hAnsi="Baskerville Old Face"/>
        </w:rPr>
        <w:t>€/enfant</w:t>
      </w:r>
    </w:p>
    <w:p w14:paraId="32D38D89" w14:textId="77777777" w:rsidR="0055518B" w:rsidRPr="00A57BE9" w:rsidRDefault="0055518B" w:rsidP="0055518B">
      <w:pPr>
        <w:tabs>
          <w:tab w:val="left" w:pos="284"/>
          <w:tab w:val="left" w:pos="6946"/>
        </w:tabs>
        <w:rPr>
          <w:rFonts w:ascii="Baskerville Old Face" w:hAnsi="Baskerville Old Face"/>
        </w:rPr>
      </w:pPr>
      <w:r w:rsidRPr="00A57BE9">
        <w:rPr>
          <w:rFonts w:ascii="Baskerville Old Face" w:hAnsi="Baskerville Old Face"/>
        </w:rPr>
        <w:tab/>
        <w:t>- Cantine : enfants – 14 ans : 2.</w:t>
      </w:r>
      <w:r>
        <w:rPr>
          <w:rFonts w:ascii="Baskerville Old Face" w:hAnsi="Baskerville Old Face"/>
        </w:rPr>
        <w:t>9</w:t>
      </w:r>
      <w:r w:rsidRPr="00A57BE9">
        <w:rPr>
          <w:rFonts w:ascii="Baskerville Old Face" w:hAnsi="Baskerville Old Face"/>
        </w:rPr>
        <w:t>0 € / enfants + 14 ans et adultes : 8.00 € (gratuit pour les stagiaires)</w:t>
      </w:r>
    </w:p>
    <w:p w14:paraId="78E9845A" w14:textId="77777777" w:rsidR="0055518B" w:rsidRPr="00A57BE9" w:rsidRDefault="0055518B" w:rsidP="0055518B">
      <w:pPr>
        <w:tabs>
          <w:tab w:val="left" w:pos="284"/>
          <w:tab w:val="left" w:pos="6946"/>
        </w:tabs>
        <w:rPr>
          <w:rFonts w:ascii="Baskerville Old Face" w:hAnsi="Baskerville Old Face"/>
        </w:rPr>
      </w:pPr>
      <w:r w:rsidRPr="00A57BE9">
        <w:rPr>
          <w:rFonts w:ascii="Baskerville Old Face" w:hAnsi="Baskerville Old Face"/>
        </w:rPr>
        <w:tab/>
        <w:t xml:space="preserve">- Garderie : 1.00 € le matin / </w:t>
      </w:r>
      <w:r>
        <w:rPr>
          <w:rFonts w:ascii="Baskerville Old Face" w:hAnsi="Baskerville Old Face"/>
        </w:rPr>
        <w:t>2.0</w:t>
      </w:r>
      <w:r w:rsidRPr="00A57BE9">
        <w:rPr>
          <w:rFonts w:ascii="Baskerville Old Face" w:hAnsi="Baskerville Old Face"/>
        </w:rPr>
        <w:t xml:space="preserve">0 € l’après-midi sans goûter / </w:t>
      </w:r>
      <w:r>
        <w:rPr>
          <w:rFonts w:ascii="Baskerville Old Face" w:hAnsi="Baskerville Old Face"/>
        </w:rPr>
        <w:t>9.0</w:t>
      </w:r>
      <w:r w:rsidRPr="00A57BE9">
        <w:rPr>
          <w:rFonts w:ascii="Baskerville Old Face" w:hAnsi="Baskerville Old Face"/>
        </w:rPr>
        <w:t>0 € semaine complète</w:t>
      </w:r>
    </w:p>
    <w:p w14:paraId="31876AC1" w14:textId="77777777" w:rsidR="0055518B" w:rsidRDefault="0055518B" w:rsidP="0055518B">
      <w:pPr>
        <w:tabs>
          <w:tab w:val="left" w:pos="284"/>
          <w:tab w:val="left" w:pos="6946"/>
        </w:tabs>
        <w:rPr>
          <w:rFonts w:ascii="Baskerville Old Face" w:hAnsi="Baskerville Old Face"/>
        </w:rPr>
      </w:pPr>
      <w:r w:rsidRPr="00A57BE9">
        <w:rPr>
          <w:rFonts w:ascii="Baskerville Old Face" w:hAnsi="Baskerville Old Face"/>
          <w:noProof/>
        </w:rPr>
        <mc:AlternateContent>
          <mc:Choice Requires="wps">
            <w:drawing>
              <wp:anchor distT="0" distB="0" distL="114300" distR="114300" simplePos="0" relativeHeight="251659264" behindDoc="0" locked="0" layoutInCell="1" allowOverlap="1" wp14:anchorId="4BA947C3" wp14:editId="3832E09A">
                <wp:simplePos x="0" y="0"/>
                <wp:positionH relativeFrom="column">
                  <wp:posOffset>5292725</wp:posOffset>
                </wp:positionH>
                <wp:positionV relativeFrom="paragraph">
                  <wp:posOffset>105410</wp:posOffset>
                </wp:positionV>
                <wp:extent cx="45720" cy="685800"/>
                <wp:effectExtent l="0" t="0" r="0" b="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45720" cy="685800"/>
                        </a:xfrm>
                        <a:prstGeom prst="rect">
                          <a:avLst/>
                        </a:prstGeom>
                        <a:solidFill>
                          <a:sysClr val="window" lastClr="FFFFFF"/>
                        </a:solidFill>
                        <a:ln w="6350">
                          <a:noFill/>
                        </a:ln>
                        <a:effectLst/>
                      </wps:spPr>
                      <wps:txbx>
                        <w:txbxContent>
                          <w:p w14:paraId="286839B7" w14:textId="77777777" w:rsidR="0055518B" w:rsidRDefault="0055518B" w:rsidP="005551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A947C3" id="_x0000_t202" coordsize="21600,21600" o:spt="202" path="m,l,21600r21600,l21600,xe">
                <v:stroke joinstyle="miter"/>
                <v:path gradientshapeok="t" o:connecttype="rect"/>
              </v:shapetype>
              <v:shape id="Zone de texte 2" o:spid="_x0000_s1026" type="#_x0000_t202" style="position:absolute;margin-left:416.75pt;margin-top:8.3pt;width:3.6pt;height:54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" fillcolor="window" stroked="f" strokeweight=".5pt">
                <v:textbox>
                  <w:txbxContent>
                    <w:p w14:paraId="286839B7" w14:textId="77777777" w:rsidR="0055518B" w:rsidRDefault="0055518B" w:rsidP="0055518B"/>
                  </w:txbxContent>
                </v:textbox>
              </v:shape>
            </w:pict>
          </mc:Fallback>
        </mc:AlternateContent>
      </w:r>
      <w:r w:rsidRPr="00A57BE9">
        <w:rPr>
          <w:rFonts w:ascii="Baskerville Old Face" w:hAnsi="Baskerville Old Face"/>
        </w:rPr>
        <w:tab/>
        <w:t>- Prix stère de bois : 6.00 € le stère</w:t>
      </w:r>
    </w:p>
    <w:p w14:paraId="331743E8" w14:textId="77777777" w:rsidR="0055518B" w:rsidRDefault="0055518B" w:rsidP="0055518B">
      <w:pPr>
        <w:tabs>
          <w:tab w:val="left" w:pos="284"/>
          <w:tab w:val="left" w:pos="6946"/>
        </w:tabs>
        <w:rPr>
          <w:rFonts w:ascii="Baskerville Old Face" w:hAnsi="Baskerville Old Face"/>
        </w:rPr>
      </w:pPr>
    </w:p>
    <w:p w14:paraId="1E94F44C" w14:textId="77777777" w:rsidR="0055518B" w:rsidRPr="00EC27DF" w:rsidRDefault="0055518B" w:rsidP="0055518B">
      <w:pPr>
        <w:tabs>
          <w:tab w:val="left" w:pos="284"/>
          <w:tab w:val="left" w:pos="6946"/>
        </w:tabs>
        <w:rPr>
          <w:rFonts w:ascii="Baskerville Old Face" w:hAnsi="Baskerville Old Face"/>
          <w:b/>
          <w:bCs/>
        </w:rPr>
      </w:pPr>
      <w:r>
        <w:rPr>
          <w:rFonts w:ascii="Baskerville Old Face" w:hAnsi="Baskerville Old Face"/>
        </w:rPr>
        <w:tab/>
      </w:r>
      <w:r w:rsidRPr="00EC27DF">
        <w:rPr>
          <w:rFonts w:ascii="Baskerville Old Face" w:hAnsi="Baskerville Old Face"/>
          <w:b/>
          <w:bCs/>
        </w:rPr>
        <w:t>Cimetière</w:t>
      </w:r>
    </w:p>
    <w:p w14:paraId="536CD95B" w14:textId="77777777" w:rsidR="0055518B" w:rsidRPr="00A57BE9" w:rsidRDefault="0055518B" w:rsidP="0055518B">
      <w:pPr>
        <w:tabs>
          <w:tab w:val="left" w:pos="284"/>
          <w:tab w:val="left" w:pos="6946"/>
          <w:tab w:val="left" w:pos="8222"/>
        </w:tabs>
        <w:rPr>
          <w:rFonts w:ascii="Baskerville Old Face" w:hAnsi="Baskerville Old Face"/>
        </w:rPr>
      </w:pPr>
      <w:r w:rsidRPr="00A57BE9">
        <w:rPr>
          <w:rFonts w:ascii="Baskerville Old Face" w:hAnsi="Baskerville Old Face"/>
        </w:rPr>
        <w:tab/>
        <w:t xml:space="preserve">- Tarif colombarium : concession trentenaire :    </w:t>
      </w:r>
      <w:r>
        <w:rPr>
          <w:rFonts w:ascii="Baskerville Old Face" w:hAnsi="Baskerville Old Face"/>
        </w:rPr>
        <w:t xml:space="preserve">   </w:t>
      </w:r>
      <w:r w:rsidRPr="00A57BE9">
        <w:rPr>
          <w:rFonts w:ascii="Baskerville Old Face" w:hAnsi="Baskerville Old Face"/>
        </w:rPr>
        <w:t xml:space="preserve">    280.00 € pour 1 ou 3 urnes</w:t>
      </w:r>
      <w:r w:rsidRPr="00A57BE9">
        <w:rPr>
          <w:rFonts w:ascii="Baskerville Old Face" w:hAnsi="Baskerville Old Face"/>
        </w:rPr>
        <w:tab/>
      </w:r>
      <w:r w:rsidRPr="00A57BE9">
        <w:rPr>
          <w:rFonts w:ascii="Baskerville Old Face" w:hAnsi="Baskerville Old Face"/>
        </w:rPr>
        <w:tab/>
      </w:r>
    </w:p>
    <w:p w14:paraId="11DB586B" w14:textId="77777777" w:rsidR="0055518B" w:rsidRPr="00A57BE9" w:rsidRDefault="0055518B" w:rsidP="0055518B">
      <w:pPr>
        <w:tabs>
          <w:tab w:val="left" w:pos="284"/>
          <w:tab w:val="left" w:pos="6946"/>
          <w:tab w:val="left" w:pos="8222"/>
          <w:tab w:val="left" w:pos="9923"/>
        </w:tabs>
        <w:rPr>
          <w:rFonts w:ascii="Baskerville Old Face" w:hAnsi="Baskerville Old Face"/>
        </w:rPr>
      </w:pPr>
      <w:r w:rsidRPr="00A57BE9">
        <w:rPr>
          <w:rFonts w:ascii="Baskerville Old Face" w:hAnsi="Baskerville Old Face"/>
        </w:rPr>
        <w:t xml:space="preserve">                                        concession cinquantenaire : </w:t>
      </w:r>
      <w:r>
        <w:rPr>
          <w:rFonts w:ascii="Baskerville Old Face" w:hAnsi="Baskerville Old Face"/>
        </w:rPr>
        <w:t xml:space="preserve">    </w:t>
      </w:r>
      <w:r w:rsidRPr="00A57BE9">
        <w:rPr>
          <w:rFonts w:ascii="Baskerville Old Face" w:hAnsi="Baskerville Old Face"/>
        </w:rPr>
        <w:t xml:space="preserve">470.00 € pour 1 ou 3 urnes               </w:t>
      </w:r>
    </w:p>
    <w:p w14:paraId="26DBCAFA" w14:textId="1B754E69" w:rsidR="0055518B" w:rsidRDefault="0055518B" w:rsidP="0055518B">
      <w:pPr>
        <w:tabs>
          <w:tab w:val="left" w:pos="284"/>
          <w:tab w:val="left" w:pos="6946"/>
        </w:tabs>
        <w:rPr>
          <w:rFonts w:ascii="Baskerville Old Face" w:hAnsi="Baskerville Old Face"/>
        </w:rPr>
      </w:pPr>
      <w:r w:rsidRPr="00A57BE9">
        <w:rPr>
          <w:rFonts w:ascii="Baskerville Old Face" w:hAnsi="Baskerville Old Face"/>
        </w:rPr>
        <w:tab/>
        <w:t xml:space="preserve">- Tarif concession cimetière : 300.00 € </w:t>
      </w:r>
      <w:r>
        <w:rPr>
          <w:rFonts w:ascii="Baskerville Old Face" w:hAnsi="Baskerville Old Face"/>
        </w:rPr>
        <w:t xml:space="preserve">(perpétuelle) </w:t>
      </w:r>
      <w:r w:rsidRPr="0055518B">
        <w:rPr>
          <w:rFonts w:ascii="Baskerville Old Face" w:hAnsi="Baskerville Old Face"/>
          <w:color w:val="EE0000"/>
        </w:rPr>
        <w:t>voir r</w:t>
      </w:r>
      <w:r>
        <w:rPr>
          <w:rFonts w:ascii="Baskerville Old Face" w:hAnsi="Baskerville Old Face"/>
          <w:color w:val="EE0000"/>
        </w:rPr>
        <w:t>è</w:t>
      </w:r>
      <w:r w:rsidRPr="0055518B">
        <w:rPr>
          <w:rFonts w:ascii="Baskerville Old Face" w:hAnsi="Baskerville Old Face"/>
          <w:color w:val="EE0000"/>
        </w:rPr>
        <w:t>glement</w:t>
      </w:r>
    </w:p>
    <w:p w14:paraId="5906A4F2" w14:textId="77777777" w:rsidR="0055518B" w:rsidRDefault="0055518B" w:rsidP="0055518B">
      <w:pPr>
        <w:tabs>
          <w:tab w:val="left" w:pos="284"/>
          <w:tab w:val="left" w:pos="6946"/>
        </w:tabs>
        <w:rPr>
          <w:rFonts w:ascii="Baskerville Old Face" w:hAnsi="Baskerville Old Face"/>
        </w:rPr>
      </w:pPr>
      <w:r>
        <w:rPr>
          <w:rFonts w:ascii="Baskerville Old Face" w:hAnsi="Baskerville Old Face"/>
        </w:rPr>
        <w:t xml:space="preserve">                </w:t>
      </w:r>
      <w:r w:rsidRPr="00A57BE9">
        <w:rPr>
          <w:rFonts w:ascii="Baskerville Old Face" w:hAnsi="Baskerville Old Face"/>
        </w:rPr>
        <w:t>caveau urne : 170.00 €</w:t>
      </w:r>
      <w:r>
        <w:rPr>
          <w:rFonts w:ascii="Baskerville Old Face" w:hAnsi="Baskerville Old Face"/>
        </w:rPr>
        <w:t xml:space="preserve"> (perpétuelle)</w:t>
      </w:r>
    </w:p>
    <w:p w14:paraId="6EF2C6BB" w14:textId="77777777" w:rsidR="0055518B" w:rsidRPr="00A57BE9" w:rsidRDefault="0055518B" w:rsidP="0055518B">
      <w:pPr>
        <w:tabs>
          <w:tab w:val="left" w:pos="284"/>
          <w:tab w:val="left" w:pos="6946"/>
        </w:tabs>
        <w:rPr>
          <w:rFonts w:ascii="Baskerville Old Face" w:hAnsi="Baskerville Old Face"/>
        </w:rPr>
      </w:pPr>
    </w:p>
    <w:p w14:paraId="72BEE692" w14:textId="77777777" w:rsidR="0055518B" w:rsidRDefault="0055518B" w:rsidP="0055518B">
      <w:pPr>
        <w:tabs>
          <w:tab w:val="left" w:pos="284"/>
        </w:tabs>
        <w:rPr>
          <w:rFonts w:ascii="Baskerville Old Face" w:hAnsi="Baskerville Old Face"/>
        </w:rPr>
      </w:pPr>
      <w:r w:rsidRPr="00A57BE9">
        <w:rPr>
          <w:rFonts w:ascii="Baskerville Old Face" w:hAnsi="Baskerville Old Face"/>
        </w:rPr>
        <w:tab/>
        <w:t>- Stationnement camion :</w:t>
      </w:r>
      <w:r>
        <w:rPr>
          <w:rFonts w:ascii="Baskerville Old Face" w:hAnsi="Baskerville Old Face"/>
        </w:rPr>
        <w:t xml:space="preserve"> 60</w:t>
      </w:r>
      <w:r w:rsidRPr="00A57BE9">
        <w:rPr>
          <w:rFonts w:ascii="Baskerville Old Face" w:hAnsi="Baskerville Old Face"/>
        </w:rPr>
        <w:t xml:space="preserve">.00 €    </w:t>
      </w:r>
    </w:p>
    <w:p w14:paraId="20A06BF2" w14:textId="77777777" w:rsidR="0055518B" w:rsidRPr="00A57BE9" w:rsidRDefault="0055518B" w:rsidP="0055518B">
      <w:pPr>
        <w:tabs>
          <w:tab w:val="left" w:pos="284"/>
        </w:tabs>
        <w:rPr>
          <w:rFonts w:ascii="Baskerville Old Face" w:hAnsi="Baskerville Old Face"/>
        </w:rPr>
      </w:pPr>
    </w:p>
    <w:p w14:paraId="4559F4F6" w14:textId="77777777" w:rsidR="0055518B" w:rsidRPr="00A57BE9" w:rsidRDefault="0055518B" w:rsidP="0055518B">
      <w:pPr>
        <w:tabs>
          <w:tab w:val="left" w:pos="284"/>
        </w:tabs>
        <w:rPr>
          <w:rFonts w:ascii="Baskerville Old Face" w:hAnsi="Baskerville Old Face"/>
          <w:b/>
          <w:bCs/>
        </w:rPr>
      </w:pPr>
      <w:r w:rsidRPr="00A57BE9">
        <w:rPr>
          <w:rFonts w:ascii="Baskerville Old Face" w:hAnsi="Baskerville Old Face"/>
        </w:rPr>
        <w:tab/>
      </w:r>
      <w:r w:rsidRPr="00A57BE9">
        <w:rPr>
          <w:rFonts w:ascii="Baskerville Old Face" w:hAnsi="Baskerville Old Face"/>
          <w:b/>
          <w:bCs/>
        </w:rPr>
        <w:t xml:space="preserve">M.J.L.C :  </w:t>
      </w:r>
    </w:p>
    <w:p w14:paraId="2717573D" w14:textId="77777777" w:rsidR="0055518B" w:rsidRPr="00A57BE9" w:rsidRDefault="0055518B" w:rsidP="0055518B">
      <w:pPr>
        <w:tabs>
          <w:tab w:val="left" w:pos="284"/>
        </w:tabs>
        <w:rPr>
          <w:rFonts w:ascii="Baskerville Old Face" w:hAnsi="Baskerville Old Face"/>
        </w:rPr>
      </w:pPr>
      <w:r w:rsidRPr="00A57BE9">
        <w:rPr>
          <w:rFonts w:ascii="Baskerville Old Face" w:hAnsi="Baskerville Old Face"/>
          <w:noProof/>
        </w:rPr>
        <mc:AlternateContent>
          <mc:Choice Requires="wps">
            <w:drawing>
              <wp:anchor distT="0" distB="0" distL="114300" distR="114300" simplePos="0" relativeHeight="251660288" behindDoc="0" locked="0" layoutInCell="1" allowOverlap="1" wp14:anchorId="12DF48D8" wp14:editId="1AFA323B">
                <wp:simplePos x="0" y="0"/>
                <wp:positionH relativeFrom="column">
                  <wp:posOffset>6273800</wp:posOffset>
                </wp:positionH>
                <wp:positionV relativeFrom="paragraph">
                  <wp:posOffset>95885</wp:posOffset>
                </wp:positionV>
                <wp:extent cx="45720" cy="1409700"/>
                <wp:effectExtent l="0" t="0" r="0" b="0"/>
                <wp:wrapNone/>
                <wp:docPr id="5"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45720" cy="1409700"/>
                        </a:xfrm>
                        <a:prstGeom prst="rect">
                          <a:avLst/>
                        </a:prstGeom>
                        <a:solidFill>
                          <a:sysClr val="window" lastClr="FFFFFF"/>
                        </a:solidFill>
                        <a:ln w="6350">
                          <a:noFill/>
                        </a:ln>
                        <a:effectLst/>
                      </wps:spPr>
                      <wps:txbx>
                        <w:txbxContent>
                          <w:p w14:paraId="238FE6EA" w14:textId="77777777" w:rsidR="0055518B" w:rsidRDefault="0055518B" w:rsidP="0055518B"/>
                          <w:p w14:paraId="629A6A4F" w14:textId="77777777" w:rsidR="0055518B" w:rsidRDefault="0055518B" w:rsidP="0055518B"/>
                          <w:p w14:paraId="58ED4798" w14:textId="77777777" w:rsidR="0055518B" w:rsidRPr="00C46A06" w:rsidRDefault="0055518B" w:rsidP="0055518B">
                            <w:pPr>
                              <w:rPr>
                                <w:sz w:val="240"/>
                                <w:szCs w:val="240"/>
                              </w:rPr>
                            </w:pPr>
                          </w:p>
                          <w:p w14:paraId="21E06577" w14:textId="77777777" w:rsidR="0055518B" w:rsidRDefault="0055518B" w:rsidP="005551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F48D8" id="Zone de texte 3" o:spid="_x0000_s1027" type="#_x0000_t202" style="position:absolute;margin-left:494pt;margin-top:7.55pt;width:3.6pt;height:11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" fillcolor="window" stroked="f" strokeweight=".5pt">
                <v:textbox>
                  <w:txbxContent>
                    <w:p w14:paraId="238FE6EA" w14:textId="77777777" w:rsidR="0055518B" w:rsidRDefault="0055518B" w:rsidP="0055518B"/>
                    <w:p w14:paraId="629A6A4F" w14:textId="77777777" w:rsidR="0055518B" w:rsidRDefault="0055518B" w:rsidP="0055518B"/>
                    <w:p w14:paraId="58ED4798" w14:textId="77777777" w:rsidR="0055518B" w:rsidRPr="00C46A06" w:rsidRDefault="0055518B" w:rsidP="0055518B">
                      <w:pPr>
                        <w:rPr>
                          <w:sz w:val="240"/>
                          <w:szCs w:val="240"/>
                        </w:rPr>
                      </w:pPr>
                    </w:p>
                    <w:p w14:paraId="21E06577" w14:textId="77777777" w:rsidR="0055518B" w:rsidRDefault="0055518B" w:rsidP="0055518B"/>
                  </w:txbxContent>
                </v:textbox>
              </v:shape>
            </w:pict>
          </mc:Fallback>
        </mc:AlternateContent>
      </w:r>
      <w:r w:rsidRPr="00A57BE9">
        <w:rPr>
          <w:rFonts w:ascii="Baskerville Old Face" w:hAnsi="Baskerville Old Face"/>
        </w:rPr>
        <w:tab/>
        <w:t xml:space="preserve">  Associations Fours gratuit 3 fois (MJLC </w:t>
      </w:r>
      <w:r>
        <w:rPr>
          <w:rFonts w:ascii="Baskerville Old Face" w:hAnsi="Baskerville Old Face"/>
        </w:rPr>
        <w:t>et/</w:t>
      </w:r>
      <w:r w:rsidRPr="00A57BE9">
        <w:rPr>
          <w:rFonts w:ascii="Baskerville Old Face" w:hAnsi="Baskerville Old Face"/>
        </w:rPr>
        <w:t xml:space="preserve">ou Gde Halle) sauf chauffage </w:t>
      </w:r>
      <w:r>
        <w:rPr>
          <w:rFonts w:ascii="Baskerville Old Face" w:hAnsi="Baskerville Old Face"/>
        </w:rPr>
        <w:t>10</w:t>
      </w:r>
      <w:r w:rsidRPr="00A57BE9">
        <w:rPr>
          <w:rFonts w:ascii="Baskerville Old Face" w:hAnsi="Baskerville Old Face"/>
        </w:rPr>
        <w:t xml:space="preserve">0.00 € </w:t>
      </w:r>
      <w:r>
        <w:rPr>
          <w:rFonts w:ascii="Baskerville Old Face" w:hAnsi="Baskerville Old Face"/>
        </w:rPr>
        <w:t>(1 j ou le week-end)</w:t>
      </w:r>
    </w:p>
    <w:p w14:paraId="457A78C8" w14:textId="77777777" w:rsidR="0055518B" w:rsidRPr="00A57BE9" w:rsidRDefault="0055518B" w:rsidP="0055518B">
      <w:pPr>
        <w:tabs>
          <w:tab w:val="left" w:pos="284"/>
        </w:tabs>
        <w:rPr>
          <w:rFonts w:ascii="Baskerville Old Face" w:hAnsi="Baskerville Old Face"/>
        </w:rPr>
      </w:pPr>
      <w:r w:rsidRPr="00A57BE9">
        <w:rPr>
          <w:rFonts w:ascii="Baskerville Old Face" w:hAnsi="Baskerville Old Face"/>
        </w:rPr>
        <w:tab/>
        <w:t xml:space="preserve">  Manifestations sans recettes (réunion population ou assemblée générale et sans repas) : gratuit</w:t>
      </w:r>
    </w:p>
    <w:p w14:paraId="06785E49" w14:textId="77777777" w:rsidR="0055518B" w:rsidRPr="00A57BE9" w:rsidRDefault="0055518B" w:rsidP="0055518B">
      <w:pPr>
        <w:tabs>
          <w:tab w:val="left" w:pos="284"/>
          <w:tab w:val="left" w:pos="6521"/>
        </w:tabs>
        <w:rPr>
          <w:rFonts w:ascii="Baskerville Old Face" w:hAnsi="Baskerville Old Face"/>
        </w:rPr>
      </w:pPr>
      <w:r w:rsidRPr="00A57BE9">
        <w:rPr>
          <w:rFonts w:ascii="Baskerville Old Face" w:hAnsi="Baskerville Old Face"/>
        </w:rPr>
        <w:tab/>
        <w:t xml:space="preserve">  Vin d’honneur particulier </w:t>
      </w:r>
      <w:r w:rsidRPr="00A57BE9">
        <w:rPr>
          <w:rFonts w:ascii="Baskerville Old Face" w:hAnsi="Baskerville Old Face"/>
          <w:u w:val="single"/>
        </w:rPr>
        <w:t>commune</w:t>
      </w:r>
      <w:r w:rsidRPr="00A57BE9">
        <w:rPr>
          <w:rFonts w:ascii="Baskerville Old Face" w:hAnsi="Baskerville Old Face"/>
        </w:rPr>
        <w:t xml:space="preserve"> :  </w:t>
      </w:r>
      <w:r>
        <w:rPr>
          <w:rFonts w:ascii="Baskerville Old Face" w:hAnsi="Baskerville Old Face"/>
        </w:rPr>
        <w:t xml:space="preserve"> </w:t>
      </w:r>
      <w:r w:rsidRPr="00A57BE9">
        <w:rPr>
          <w:rFonts w:ascii="Baskerville Old Face" w:hAnsi="Baskerville Old Face"/>
        </w:rPr>
        <w:t xml:space="preserve"> 55.00 €</w:t>
      </w:r>
      <w:r w:rsidRPr="00A57BE9">
        <w:rPr>
          <w:rFonts w:ascii="Baskerville Old Face" w:hAnsi="Baskerville Old Face"/>
        </w:rPr>
        <w:tab/>
      </w:r>
      <w:r w:rsidRPr="00A57BE9">
        <w:rPr>
          <w:rFonts w:ascii="Baskerville Old Face" w:hAnsi="Baskerville Old Face"/>
          <w:u w:val="single"/>
        </w:rPr>
        <w:t>extérieur</w:t>
      </w:r>
      <w:r w:rsidRPr="00A57BE9">
        <w:rPr>
          <w:rFonts w:ascii="Baskerville Old Face" w:hAnsi="Baskerville Old Face"/>
        </w:rPr>
        <w:t> :    70.00 €</w:t>
      </w:r>
      <w:r w:rsidRPr="00A57BE9">
        <w:rPr>
          <w:rFonts w:ascii="Baskerville Old Face" w:hAnsi="Baskerville Old Face"/>
        </w:rPr>
        <w:tab/>
      </w:r>
    </w:p>
    <w:p w14:paraId="52C5D0E3" w14:textId="77777777" w:rsidR="0055518B" w:rsidRPr="00A57BE9" w:rsidRDefault="0055518B" w:rsidP="0055518B">
      <w:pPr>
        <w:tabs>
          <w:tab w:val="left" w:pos="284"/>
          <w:tab w:val="left" w:pos="6521"/>
        </w:tabs>
        <w:rPr>
          <w:rFonts w:ascii="Baskerville Old Face" w:hAnsi="Baskerville Old Face"/>
        </w:rPr>
      </w:pPr>
      <w:r w:rsidRPr="00A57BE9">
        <w:rPr>
          <w:rFonts w:ascii="Baskerville Old Face" w:hAnsi="Baskerville Old Face"/>
        </w:rPr>
        <w:tab/>
        <w:t xml:space="preserve">  Grande salle 1 journée </w:t>
      </w:r>
      <w:r w:rsidRPr="00A57BE9">
        <w:rPr>
          <w:rFonts w:ascii="Baskerville Old Face" w:hAnsi="Baskerville Old Face"/>
          <w:u w:val="single"/>
        </w:rPr>
        <w:t>commune</w:t>
      </w:r>
      <w:r w:rsidRPr="00A57BE9">
        <w:rPr>
          <w:rFonts w:ascii="Baskerville Old Face" w:hAnsi="Baskerville Old Face"/>
        </w:rPr>
        <w:t> :      155.00 €</w:t>
      </w:r>
      <w:r w:rsidRPr="00A57BE9">
        <w:rPr>
          <w:rFonts w:ascii="Baskerville Old Face" w:hAnsi="Baskerville Old Face"/>
        </w:rPr>
        <w:tab/>
      </w:r>
      <w:r w:rsidRPr="00A57BE9">
        <w:rPr>
          <w:rFonts w:ascii="Baskerville Old Face" w:hAnsi="Baskerville Old Face"/>
          <w:u w:val="single"/>
        </w:rPr>
        <w:t>extérieur</w:t>
      </w:r>
      <w:r w:rsidRPr="00A57BE9">
        <w:rPr>
          <w:rFonts w:ascii="Baskerville Old Face" w:hAnsi="Baskerville Old Face"/>
        </w:rPr>
        <w:t xml:space="preserve"> :  200.00 €              </w:t>
      </w:r>
    </w:p>
    <w:p w14:paraId="09EB816A" w14:textId="77777777" w:rsidR="0055518B" w:rsidRPr="00A57BE9" w:rsidRDefault="0055518B" w:rsidP="0055518B">
      <w:pPr>
        <w:tabs>
          <w:tab w:val="left" w:pos="284"/>
          <w:tab w:val="left" w:pos="6521"/>
        </w:tabs>
        <w:rPr>
          <w:rFonts w:ascii="Baskerville Old Face" w:hAnsi="Baskerville Old Face"/>
        </w:rPr>
      </w:pPr>
      <w:r w:rsidRPr="00A57BE9">
        <w:rPr>
          <w:rFonts w:ascii="Baskerville Old Face" w:hAnsi="Baskerville Old Face"/>
        </w:rPr>
        <w:tab/>
        <w:t xml:space="preserve">                       2 jours                  </w:t>
      </w:r>
      <w:r>
        <w:rPr>
          <w:rFonts w:ascii="Baskerville Old Face" w:hAnsi="Baskerville Old Face"/>
        </w:rPr>
        <w:t xml:space="preserve"> </w:t>
      </w:r>
      <w:r w:rsidRPr="00A57BE9">
        <w:rPr>
          <w:rFonts w:ascii="Baskerville Old Face" w:hAnsi="Baskerville Old Face"/>
        </w:rPr>
        <w:t xml:space="preserve">   :   </w:t>
      </w:r>
      <w:r>
        <w:rPr>
          <w:rFonts w:ascii="Baskerville Old Face" w:hAnsi="Baskerville Old Face"/>
        </w:rPr>
        <w:t xml:space="preserve"> </w:t>
      </w:r>
      <w:r w:rsidRPr="00A57BE9">
        <w:rPr>
          <w:rFonts w:ascii="Baskerville Old Face" w:hAnsi="Baskerville Old Face"/>
        </w:rPr>
        <w:t xml:space="preserve">  200.00 €                            </w:t>
      </w:r>
      <w:r>
        <w:rPr>
          <w:rFonts w:ascii="Baskerville Old Face" w:hAnsi="Baskerville Old Face"/>
        </w:rPr>
        <w:t xml:space="preserve">      </w:t>
      </w:r>
      <w:r w:rsidRPr="00A57BE9">
        <w:rPr>
          <w:rFonts w:ascii="Baskerville Old Face" w:hAnsi="Baskerville Old Face"/>
        </w:rPr>
        <w:t xml:space="preserve">   </w:t>
      </w:r>
      <w:r w:rsidRPr="00A57BE9">
        <w:rPr>
          <w:rFonts w:ascii="Baskerville Old Face" w:hAnsi="Baskerville Old Face"/>
          <w:u w:val="single"/>
        </w:rPr>
        <w:t>extérieur</w:t>
      </w:r>
      <w:r w:rsidRPr="00A57BE9">
        <w:rPr>
          <w:rFonts w:ascii="Baskerville Old Face" w:hAnsi="Baskerville Old Face"/>
        </w:rPr>
        <w:t xml:space="preserve"> :  230.00 €</w:t>
      </w:r>
    </w:p>
    <w:p w14:paraId="2AD07708" w14:textId="77777777" w:rsidR="0055518B" w:rsidRPr="00A57BE9" w:rsidRDefault="0055518B" w:rsidP="0055518B">
      <w:pPr>
        <w:tabs>
          <w:tab w:val="left" w:pos="284"/>
          <w:tab w:val="left" w:pos="6521"/>
        </w:tabs>
        <w:rPr>
          <w:rFonts w:ascii="Baskerville Old Face" w:hAnsi="Baskerville Old Face"/>
        </w:rPr>
      </w:pPr>
      <w:r w:rsidRPr="00A57BE9">
        <w:rPr>
          <w:rFonts w:ascii="Baskerville Old Face" w:hAnsi="Baskerville Old Face"/>
        </w:rPr>
        <w:t xml:space="preserve">                                             Chauffage 1 journée : </w:t>
      </w:r>
      <w:r>
        <w:rPr>
          <w:rFonts w:ascii="Baskerville Old Face" w:hAnsi="Baskerville Old Face"/>
        </w:rPr>
        <w:t>90</w:t>
      </w:r>
      <w:r w:rsidRPr="00A57BE9">
        <w:rPr>
          <w:rFonts w:ascii="Baskerville Old Face" w:hAnsi="Baskerville Old Face"/>
        </w:rPr>
        <w:t>.00 €   /   2 jours : 1</w:t>
      </w:r>
      <w:r>
        <w:rPr>
          <w:rFonts w:ascii="Baskerville Old Face" w:hAnsi="Baskerville Old Face"/>
        </w:rPr>
        <w:t>2</w:t>
      </w:r>
      <w:r w:rsidRPr="00A57BE9">
        <w:rPr>
          <w:rFonts w:ascii="Baskerville Old Face" w:hAnsi="Baskerville Old Face"/>
        </w:rPr>
        <w:t>0.00 €</w:t>
      </w:r>
    </w:p>
    <w:p w14:paraId="1A73383D" w14:textId="77777777" w:rsidR="0055518B" w:rsidRPr="00A57BE9" w:rsidRDefault="0055518B" w:rsidP="0055518B">
      <w:pPr>
        <w:tabs>
          <w:tab w:val="left" w:pos="284"/>
          <w:tab w:val="left" w:pos="4253"/>
          <w:tab w:val="left" w:pos="6521"/>
          <w:tab w:val="left" w:pos="8222"/>
        </w:tabs>
        <w:rPr>
          <w:rFonts w:ascii="Baskerville Old Face" w:hAnsi="Baskerville Old Face"/>
        </w:rPr>
      </w:pPr>
      <w:r w:rsidRPr="00A57BE9">
        <w:rPr>
          <w:rFonts w:ascii="Baskerville Old Face" w:hAnsi="Baskerville Old Face"/>
        </w:rPr>
        <w:tab/>
        <w:t xml:space="preserve">  Petite salle 1 journée </w:t>
      </w:r>
      <w:r w:rsidRPr="00A57BE9">
        <w:rPr>
          <w:rFonts w:ascii="Baskerville Old Face" w:hAnsi="Baskerville Old Face"/>
          <w:u w:val="single"/>
        </w:rPr>
        <w:t>commune</w:t>
      </w:r>
      <w:r w:rsidRPr="00A57BE9">
        <w:rPr>
          <w:rFonts w:ascii="Baskerville Old Face" w:hAnsi="Baskerville Old Face"/>
        </w:rPr>
        <w:t xml:space="preserve"> :           55.00 €                           </w:t>
      </w:r>
      <w:r>
        <w:rPr>
          <w:rFonts w:ascii="Baskerville Old Face" w:hAnsi="Baskerville Old Face"/>
        </w:rPr>
        <w:t xml:space="preserve"> </w:t>
      </w:r>
      <w:r w:rsidRPr="00A57BE9">
        <w:rPr>
          <w:rFonts w:ascii="Baskerville Old Face" w:hAnsi="Baskerville Old Face"/>
        </w:rPr>
        <w:t xml:space="preserve"> </w:t>
      </w:r>
      <w:r>
        <w:rPr>
          <w:rFonts w:ascii="Baskerville Old Face" w:hAnsi="Baskerville Old Face"/>
        </w:rPr>
        <w:t xml:space="preserve">    </w:t>
      </w:r>
      <w:r w:rsidRPr="00A57BE9">
        <w:rPr>
          <w:rFonts w:ascii="Baskerville Old Face" w:hAnsi="Baskerville Old Face"/>
        </w:rPr>
        <w:t xml:space="preserve">    </w:t>
      </w:r>
      <w:r w:rsidRPr="00A57BE9">
        <w:rPr>
          <w:rFonts w:ascii="Baskerville Old Face" w:hAnsi="Baskerville Old Face"/>
          <w:u w:val="single"/>
        </w:rPr>
        <w:t>extérieur</w:t>
      </w:r>
      <w:r w:rsidRPr="00A57BE9">
        <w:rPr>
          <w:rFonts w:ascii="Baskerville Old Face" w:hAnsi="Baskerville Old Face"/>
        </w:rPr>
        <w:t> :    65.00 €</w:t>
      </w:r>
    </w:p>
    <w:p w14:paraId="514136D4" w14:textId="77777777" w:rsidR="0055518B" w:rsidRPr="00A57BE9" w:rsidRDefault="0055518B" w:rsidP="0055518B">
      <w:pPr>
        <w:tabs>
          <w:tab w:val="left" w:pos="284"/>
          <w:tab w:val="left" w:pos="6521"/>
        </w:tabs>
        <w:rPr>
          <w:rFonts w:ascii="Baskerville Old Face" w:hAnsi="Baskerville Old Face"/>
        </w:rPr>
      </w:pPr>
      <w:r w:rsidRPr="00A57BE9">
        <w:rPr>
          <w:rFonts w:ascii="Baskerville Old Face" w:hAnsi="Baskerville Old Face"/>
        </w:rPr>
        <w:t xml:space="preserve">                         2 jours                     </w:t>
      </w:r>
      <w:r>
        <w:rPr>
          <w:rFonts w:ascii="Baskerville Old Face" w:hAnsi="Baskerville Old Face"/>
        </w:rPr>
        <w:t xml:space="preserve">  </w:t>
      </w:r>
      <w:r w:rsidRPr="00A57BE9">
        <w:rPr>
          <w:rFonts w:ascii="Baskerville Old Face" w:hAnsi="Baskerville Old Face"/>
        </w:rPr>
        <w:t xml:space="preserve">           85.00 €                           </w:t>
      </w:r>
      <w:r>
        <w:rPr>
          <w:rFonts w:ascii="Baskerville Old Face" w:hAnsi="Baskerville Old Face"/>
        </w:rPr>
        <w:t xml:space="preserve">     </w:t>
      </w:r>
      <w:r w:rsidRPr="00A57BE9">
        <w:rPr>
          <w:rFonts w:ascii="Baskerville Old Face" w:hAnsi="Baskerville Old Face"/>
        </w:rPr>
        <w:t xml:space="preserve"> </w:t>
      </w:r>
      <w:r>
        <w:rPr>
          <w:rFonts w:ascii="Baskerville Old Face" w:hAnsi="Baskerville Old Face"/>
        </w:rPr>
        <w:t xml:space="preserve"> </w:t>
      </w:r>
      <w:r w:rsidRPr="00A57BE9">
        <w:rPr>
          <w:rFonts w:ascii="Baskerville Old Face" w:hAnsi="Baskerville Old Face"/>
        </w:rPr>
        <w:t xml:space="preserve">   </w:t>
      </w:r>
      <w:r w:rsidRPr="00A57BE9">
        <w:rPr>
          <w:rFonts w:ascii="Baskerville Old Face" w:hAnsi="Baskerville Old Face"/>
          <w:u w:val="single"/>
        </w:rPr>
        <w:t>extérieur</w:t>
      </w:r>
      <w:r w:rsidRPr="00A57BE9">
        <w:rPr>
          <w:rFonts w:ascii="Baskerville Old Face" w:hAnsi="Baskerville Old Face"/>
        </w:rPr>
        <w:t> :    95.00 €</w:t>
      </w:r>
    </w:p>
    <w:p w14:paraId="4DE14579" w14:textId="77777777" w:rsidR="0055518B" w:rsidRDefault="0055518B" w:rsidP="0055518B">
      <w:pPr>
        <w:tabs>
          <w:tab w:val="left" w:pos="284"/>
          <w:tab w:val="left" w:pos="6521"/>
        </w:tabs>
        <w:rPr>
          <w:rFonts w:ascii="Baskerville Old Face" w:hAnsi="Baskerville Old Face"/>
        </w:rPr>
      </w:pPr>
      <w:r w:rsidRPr="00A57BE9">
        <w:rPr>
          <w:rFonts w:ascii="Baskerville Old Face" w:hAnsi="Baskerville Old Face"/>
        </w:rPr>
        <w:t xml:space="preserve">                                            Chauffage 1 journée :  </w:t>
      </w:r>
      <w:r>
        <w:rPr>
          <w:rFonts w:ascii="Baskerville Old Face" w:hAnsi="Baskerville Old Face"/>
        </w:rPr>
        <w:t>5</w:t>
      </w:r>
      <w:r w:rsidRPr="00A57BE9">
        <w:rPr>
          <w:rFonts w:ascii="Baskerville Old Face" w:hAnsi="Baskerville Old Face"/>
        </w:rPr>
        <w:t xml:space="preserve">0.00 €  /   2 jours :   </w:t>
      </w:r>
      <w:r>
        <w:rPr>
          <w:rFonts w:ascii="Baskerville Old Face" w:hAnsi="Baskerville Old Face"/>
        </w:rPr>
        <w:t>8</w:t>
      </w:r>
      <w:r w:rsidRPr="00A57BE9">
        <w:rPr>
          <w:rFonts w:ascii="Baskerville Old Face" w:hAnsi="Baskerville Old Face"/>
        </w:rPr>
        <w:t>0.00 €</w:t>
      </w:r>
    </w:p>
    <w:p w14:paraId="5633005B" w14:textId="77777777" w:rsidR="0055518B" w:rsidRPr="00A57BE9" w:rsidRDefault="0055518B" w:rsidP="0055518B">
      <w:pPr>
        <w:tabs>
          <w:tab w:val="left" w:pos="284"/>
          <w:tab w:val="left" w:pos="6521"/>
        </w:tabs>
        <w:rPr>
          <w:rFonts w:ascii="Baskerville Old Face" w:hAnsi="Baskerville Old Face"/>
        </w:rPr>
      </w:pPr>
    </w:p>
    <w:p w14:paraId="7DA1953F" w14:textId="77777777" w:rsidR="0055518B" w:rsidRPr="00A57BE9" w:rsidRDefault="0055518B" w:rsidP="0055518B">
      <w:pPr>
        <w:tabs>
          <w:tab w:val="left" w:pos="284"/>
          <w:tab w:val="left" w:pos="6521"/>
        </w:tabs>
        <w:rPr>
          <w:rFonts w:ascii="Baskerville Old Face" w:hAnsi="Baskerville Old Face"/>
        </w:rPr>
      </w:pPr>
      <w:r w:rsidRPr="00A57BE9">
        <w:rPr>
          <w:rFonts w:ascii="Baskerville Old Face" w:hAnsi="Baskerville Old Face"/>
        </w:rPr>
        <w:tab/>
      </w:r>
      <w:r w:rsidRPr="00A57BE9">
        <w:rPr>
          <w:rFonts w:ascii="Baskerville Old Face" w:hAnsi="Baskerville Old Face"/>
          <w:b/>
          <w:bCs/>
        </w:rPr>
        <w:t>Grande Halle</w:t>
      </w:r>
      <w:r w:rsidRPr="00A57BE9">
        <w:rPr>
          <w:rFonts w:ascii="Baskerville Old Face" w:hAnsi="Baskerville Old Face"/>
        </w:rPr>
        <w:t> : (sans vaisselle)</w:t>
      </w:r>
    </w:p>
    <w:p w14:paraId="3AE78B32" w14:textId="77777777" w:rsidR="0055518B" w:rsidRPr="00A57BE9" w:rsidRDefault="0055518B" w:rsidP="0055518B">
      <w:pPr>
        <w:tabs>
          <w:tab w:val="left" w:pos="284"/>
          <w:tab w:val="left" w:pos="6521"/>
        </w:tabs>
        <w:rPr>
          <w:rFonts w:ascii="Baskerville Old Face" w:hAnsi="Baskerville Old Face"/>
        </w:rPr>
      </w:pPr>
      <w:r w:rsidRPr="00A57BE9">
        <w:rPr>
          <w:rFonts w:ascii="Baskerville Old Face" w:hAnsi="Baskerville Old Face"/>
        </w:rPr>
        <w:t xml:space="preserve">        Personnes commune :  50.00 €</w:t>
      </w:r>
    </w:p>
    <w:p w14:paraId="5FD3DA00" w14:textId="77777777" w:rsidR="0055518B" w:rsidRPr="00A57BE9" w:rsidRDefault="0055518B" w:rsidP="0055518B">
      <w:pPr>
        <w:rPr>
          <w:rFonts w:ascii="Baskerville Old Face" w:hAnsi="Baskerville Old Face"/>
        </w:rPr>
      </w:pPr>
      <w:r w:rsidRPr="00A57BE9">
        <w:rPr>
          <w:rFonts w:ascii="Baskerville Old Face" w:hAnsi="Baskerville Old Face"/>
        </w:rPr>
        <w:t xml:space="preserve">                         Extérieur :  </w:t>
      </w:r>
      <w:r>
        <w:rPr>
          <w:rFonts w:ascii="Baskerville Old Face" w:hAnsi="Baskerville Old Face"/>
        </w:rPr>
        <w:t xml:space="preserve"> </w:t>
      </w:r>
      <w:r w:rsidRPr="00A57BE9">
        <w:rPr>
          <w:rFonts w:ascii="Baskerville Old Face" w:hAnsi="Baskerville Old Face"/>
        </w:rPr>
        <w:t>75.00 €</w:t>
      </w:r>
    </w:p>
    <w:p w14:paraId="5D5F0DDC" w14:textId="77777777" w:rsidR="0055518B" w:rsidRDefault="0055518B" w:rsidP="0055518B">
      <w:pPr>
        <w:rPr>
          <w:rFonts w:ascii="Baskerville Old Face" w:hAnsi="Baskerville Old Face"/>
        </w:rPr>
      </w:pPr>
      <w:r w:rsidRPr="00A57BE9">
        <w:rPr>
          <w:rFonts w:ascii="Baskerville Old Face" w:hAnsi="Baskerville Old Face"/>
        </w:rPr>
        <w:t xml:space="preserve">                         Chauffage : </w:t>
      </w:r>
      <w:r>
        <w:rPr>
          <w:rFonts w:ascii="Baskerville Old Face" w:hAnsi="Baskerville Old Face"/>
        </w:rPr>
        <w:t xml:space="preserve"> </w:t>
      </w:r>
      <w:r w:rsidRPr="00A57BE9">
        <w:rPr>
          <w:rFonts w:ascii="Baskerville Old Face" w:hAnsi="Baskerville Old Face"/>
        </w:rPr>
        <w:t>80.00 €</w:t>
      </w:r>
    </w:p>
    <w:p w14:paraId="22A3A54A" w14:textId="77777777" w:rsidR="0055518B" w:rsidRDefault="0055518B" w:rsidP="0055518B">
      <w:pPr>
        <w:rPr>
          <w:rFonts w:ascii="Baskerville Old Face" w:hAnsi="Baskerville Old Face"/>
        </w:rPr>
      </w:pPr>
    </w:p>
    <w:p w14:paraId="7B08BEBA" w14:textId="77777777" w:rsidR="0055518B" w:rsidRDefault="0055518B" w:rsidP="0055518B">
      <w:pPr>
        <w:rPr>
          <w:rFonts w:ascii="Baskerville Old Face" w:hAnsi="Baskerville Old Face"/>
        </w:rPr>
      </w:pPr>
      <w:r>
        <w:rPr>
          <w:rFonts w:ascii="Baskerville Old Face" w:hAnsi="Baskerville Old Face"/>
        </w:rPr>
        <w:lastRenderedPageBreak/>
        <w:t xml:space="preserve">     </w:t>
      </w:r>
      <w:r w:rsidRPr="00BE6376">
        <w:rPr>
          <w:rFonts w:ascii="Baskerville Old Face" w:hAnsi="Baskerville Old Face"/>
          <w:b/>
          <w:bCs/>
        </w:rPr>
        <w:t>Quartier Beau Soleil</w:t>
      </w:r>
      <w:r>
        <w:rPr>
          <w:rFonts w:ascii="Baskerville Old Face" w:hAnsi="Baskerville Old Face"/>
        </w:rPr>
        <w:t> : (19 personnes)</w:t>
      </w:r>
    </w:p>
    <w:p w14:paraId="1989E447" w14:textId="77777777" w:rsidR="0055518B" w:rsidRDefault="0055518B" w:rsidP="0055518B">
      <w:pPr>
        <w:rPr>
          <w:rFonts w:ascii="Baskerville Old Face" w:hAnsi="Baskerville Old Face"/>
        </w:rPr>
      </w:pPr>
      <w:r>
        <w:rPr>
          <w:rFonts w:ascii="Baskerville Old Face" w:hAnsi="Baskerville Old Face"/>
        </w:rPr>
        <w:t xml:space="preserve">         Personnes commune ou </w:t>
      </w:r>
      <w:proofErr w:type="spellStart"/>
      <w:r>
        <w:rPr>
          <w:rFonts w:ascii="Baskerville Old Face" w:hAnsi="Baskerville Old Face"/>
        </w:rPr>
        <w:t>ext</w:t>
      </w:r>
      <w:proofErr w:type="spellEnd"/>
      <w:r>
        <w:rPr>
          <w:rFonts w:ascii="Baskerville Old Face" w:hAnsi="Baskerville Old Face"/>
        </w:rPr>
        <w:t>. 1 j : 50.00 €</w:t>
      </w:r>
    </w:p>
    <w:p w14:paraId="5A073143" w14:textId="77777777" w:rsidR="0055518B" w:rsidRDefault="0055518B" w:rsidP="0055518B">
      <w:pPr>
        <w:rPr>
          <w:rFonts w:ascii="Baskerville Old Face" w:hAnsi="Baskerville Old Face"/>
        </w:rPr>
      </w:pPr>
      <w:r>
        <w:rPr>
          <w:rFonts w:ascii="Baskerville Old Face" w:hAnsi="Baskerville Old Face"/>
        </w:rPr>
        <w:t xml:space="preserve">                                                       2 j : 75.00 €</w:t>
      </w:r>
    </w:p>
    <w:p w14:paraId="60F9BD64" w14:textId="77777777" w:rsidR="0055518B" w:rsidRPr="00AF4D81" w:rsidRDefault="0055518B" w:rsidP="0055518B">
      <w:pPr>
        <w:tabs>
          <w:tab w:val="left" w:pos="412"/>
          <w:tab w:val="left" w:pos="5372"/>
        </w:tabs>
        <w:jc w:val="both"/>
        <w:rPr>
          <w:rFonts w:ascii="Baskerville Old Face" w:hAnsi="Baskerville Old Face"/>
          <w:bCs/>
          <w:iCs/>
          <w:u w:color="FF0000"/>
        </w:rPr>
      </w:pPr>
    </w:p>
    <w:p w14:paraId="67E38E4D" w14:textId="77777777" w:rsidR="0055518B" w:rsidRPr="004F24DD" w:rsidRDefault="0055518B" w:rsidP="0055518B">
      <w:pPr>
        <w:rPr>
          <w:rFonts w:ascii="Baskerville Old Face" w:hAnsi="Baskerville Old Face"/>
          <w:b/>
          <w:color w:val="00B050"/>
        </w:rPr>
      </w:pPr>
      <w:r w:rsidRPr="004F24DD">
        <w:rPr>
          <w:rFonts w:ascii="Baskerville Old Face" w:hAnsi="Baskerville Old Face"/>
          <w:b/>
          <w:color w:val="00B050"/>
        </w:rPr>
        <w:t xml:space="preserve">2/ </w:t>
      </w:r>
      <w:r w:rsidRPr="004F24DD">
        <w:rPr>
          <w:rFonts w:ascii="Baskerville Old Face" w:hAnsi="Baskerville Old Face"/>
          <w:b/>
          <w:color w:val="00B050"/>
          <w:u w:val="dotDotDash"/>
        </w:rPr>
        <w:t>Dette</w:t>
      </w:r>
      <w:r w:rsidRPr="004F24DD">
        <w:rPr>
          <w:rFonts w:ascii="Baskerville Old Face" w:hAnsi="Baskerville Old Face"/>
          <w:b/>
          <w:color w:val="00B050"/>
        </w:rPr>
        <w:t xml:space="preserve"> : </w:t>
      </w:r>
    </w:p>
    <w:p w14:paraId="1FD70C2C" w14:textId="77777777" w:rsidR="0055518B" w:rsidRPr="004F24DD" w:rsidRDefault="0055518B" w:rsidP="0055518B">
      <w:pPr>
        <w:tabs>
          <w:tab w:val="left" w:pos="284"/>
        </w:tabs>
        <w:rPr>
          <w:rFonts w:ascii="Baskerville Old Face" w:hAnsi="Baskerville Old Face"/>
          <w:color w:val="00B050"/>
        </w:rPr>
      </w:pPr>
      <w:r w:rsidRPr="004F24DD">
        <w:rPr>
          <w:rFonts w:ascii="Baskerville Old Face" w:hAnsi="Baskerville Old Face"/>
          <w:b/>
          <w:color w:val="00B050"/>
        </w:rPr>
        <w:tab/>
      </w:r>
    </w:p>
    <w:p w14:paraId="17FAB28D" w14:textId="77777777" w:rsidR="0055518B" w:rsidRPr="00F570A9" w:rsidRDefault="0055518B" w:rsidP="0055518B">
      <w:pPr>
        <w:tabs>
          <w:tab w:val="left" w:pos="0"/>
        </w:tabs>
        <w:rPr>
          <w:rFonts w:ascii="Book Antiqua" w:hAnsi="Book Antiqua"/>
        </w:rPr>
      </w:pPr>
      <w:r w:rsidRPr="00F570A9">
        <w:rPr>
          <w:rFonts w:ascii="Book Antiqua" w:hAnsi="Book Antiqua"/>
        </w:rPr>
        <w:t>-</w:t>
      </w:r>
      <w:r>
        <w:rPr>
          <w:rFonts w:ascii="Book Antiqua" w:hAnsi="Book Antiqua"/>
        </w:rPr>
        <w:t xml:space="preserve"> </w:t>
      </w:r>
      <w:r w:rsidRPr="00F570A9">
        <w:rPr>
          <w:rFonts w:ascii="Book Antiqua" w:hAnsi="Book Antiqua"/>
        </w:rPr>
        <w:t xml:space="preserve">Prêt réalisé pour les travaux « Cœur de Villages » {Avenue de la Gare, réhabilitation de l’Immeuble Berger  (3 Logements),  réhabilitation de l’Ancienne Gendarmerie (4 logements)} </w:t>
      </w:r>
    </w:p>
    <w:p w14:paraId="07A09867" w14:textId="77777777" w:rsidR="0055518B" w:rsidRPr="00570F2D" w:rsidRDefault="0055518B" w:rsidP="0055518B">
      <w:pPr>
        <w:tabs>
          <w:tab w:val="left" w:pos="284"/>
        </w:tabs>
        <w:rPr>
          <w:rFonts w:ascii="Book Antiqua" w:hAnsi="Book Antiqua"/>
        </w:rPr>
      </w:pPr>
      <w:r>
        <w:rPr>
          <w:rFonts w:ascii="Book Antiqua" w:hAnsi="Book Antiqua"/>
        </w:rPr>
        <w:t>M</w:t>
      </w:r>
      <w:r w:rsidRPr="00570F2D">
        <w:rPr>
          <w:rFonts w:ascii="Book Antiqua" w:hAnsi="Book Antiqua"/>
        </w:rPr>
        <w:t>ontant</w:t>
      </w:r>
      <w:r>
        <w:rPr>
          <w:rFonts w:ascii="Book Antiqua" w:hAnsi="Book Antiqua"/>
        </w:rPr>
        <w:t> :</w:t>
      </w:r>
      <w:r w:rsidRPr="00570F2D">
        <w:rPr>
          <w:rFonts w:ascii="Book Antiqua" w:hAnsi="Book Antiqua"/>
        </w:rPr>
        <w:t xml:space="preserve"> 341 298.12 € (négocié en 2019 suite au transfert</w:t>
      </w:r>
      <w:r>
        <w:rPr>
          <w:rFonts w:ascii="Book Antiqua" w:hAnsi="Book Antiqua"/>
        </w:rPr>
        <w:t xml:space="preserve"> du bâtiment</w:t>
      </w:r>
      <w:r w:rsidRPr="00570F2D">
        <w:rPr>
          <w:rFonts w:ascii="Book Antiqua" w:hAnsi="Book Antiqua"/>
        </w:rPr>
        <w:t xml:space="preserve"> de la Maison Médicale à la communauté de communes</w:t>
      </w:r>
      <w:r>
        <w:rPr>
          <w:rFonts w:ascii="Book Antiqua" w:hAnsi="Book Antiqua"/>
        </w:rPr>
        <w:t>)</w:t>
      </w:r>
      <w:r w:rsidRPr="00570F2D">
        <w:rPr>
          <w:rFonts w:ascii="Book Antiqua" w:hAnsi="Book Antiqua"/>
        </w:rPr>
        <w:t xml:space="preserve"> dernière échéance janvier 2030</w:t>
      </w:r>
    </w:p>
    <w:p w14:paraId="37035E57" w14:textId="77777777" w:rsidR="0055518B" w:rsidRDefault="0055518B" w:rsidP="0055518B">
      <w:pPr>
        <w:tabs>
          <w:tab w:val="left" w:pos="284"/>
        </w:tabs>
        <w:rPr>
          <w:rFonts w:ascii="Book Antiqua" w:hAnsi="Book Antiqua"/>
          <w:b/>
          <w:bCs/>
          <w:i/>
          <w:iCs/>
        </w:rPr>
      </w:pPr>
    </w:p>
    <w:p w14:paraId="17470EEB" w14:textId="77777777" w:rsidR="0055518B" w:rsidRPr="003F2CD4" w:rsidRDefault="0055518B" w:rsidP="0055518B">
      <w:pPr>
        <w:tabs>
          <w:tab w:val="left" w:pos="284"/>
        </w:tabs>
        <w:rPr>
          <w:rFonts w:ascii="Book Antiqua" w:hAnsi="Book Antiqua"/>
          <w:b/>
          <w:bCs/>
          <w:i/>
          <w:iCs/>
        </w:rPr>
      </w:pPr>
      <w:r w:rsidRPr="003F2CD4">
        <w:rPr>
          <w:rFonts w:ascii="Book Antiqua" w:hAnsi="Book Antiqua"/>
          <w:b/>
          <w:bCs/>
          <w:i/>
          <w:iCs/>
        </w:rPr>
        <w:t xml:space="preserve">Encours de la dette : </w:t>
      </w:r>
      <w:r>
        <w:rPr>
          <w:rFonts w:ascii="Book Antiqua" w:hAnsi="Book Antiqua"/>
          <w:b/>
          <w:bCs/>
          <w:i/>
          <w:iCs/>
        </w:rPr>
        <w:t xml:space="preserve">148 341.57 </w:t>
      </w:r>
      <w:r w:rsidRPr="003F2CD4">
        <w:rPr>
          <w:rFonts w:ascii="Book Antiqua" w:hAnsi="Book Antiqua"/>
          <w:b/>
          <w:bCs/>
          <w:i/>
          <w:iCs/>
        </w:rPr>
        <w:t xml:space="preserve">€  </w:t>
      </w:r>
      <w:r>
        <w:rPr>
          <w:rFonts w:ascii="Book Antiqua" w:hAnsi="Book Antiqua"/>
          <w:b/>
          <w:bCs/>
          <w:i/>
          <w:iCs/>
        </w:rPr>
        <w:t>( au 01 janvier 2026)</w:t>
      </w:r>
    </w:p>
    <w:p w14:paraId="1C1402A6" w14:textId="77777777" w:rsidR="0055518B" w:rsidRPr="00570F2D" w:rsidRDefault="0055518B" w:rsidP="0055518B">
      <w:pPr>
        <w:tabs>
          <w:tab w:val="left" w:pos="284"/>
        </w:tabs>
        <w:rPr>
          <w:rFonts w:ascii="Book Antiqua" w:hAnsi="Book Antiqua"/>
        </w:rPr>
      </w:pPr>
    </w:p>
    <w:p w14:paraId="46B65366" w14:textId="77777777" w:rsidR="0055518B" w:rsidRPr="00570F2D" w:rsidRDefault="0055518B" w:rsidP="0055518B">
      <w:pPr>
        <w:tabs>
          <w:tab w:val="left" w:pos="284"/>
        </w:tabs>
        <w:rPr>
          <w:rFonts w:ascii="Book Antiqua" w:hAnsi="Book Antiqua"/>
        </w:rPr>
      </w:pPr>
      <w:r w:rsidRPr="00570F2D">
        <w:rPr>
          <w:rFonts w:ascii="Book Antiqua" w:hAnsi="Book Antiqua"/>
        </w:rPr>
        <w:tab/>
        <w:t>- Intérêts à payer en 202</w:t>
      </w:r>
      <w:r>
        <w:rPr>
          <w:rFonts w:ascii="Book Antiqua" w:hAnsi="Book Antiqua"/>
        </w:rPr>
        <w:t>6</w:t>
      </w:r>
      <w:r w:rsidRPr="00570F2D">
        <w:rPr>
          <w:rFonts w:ascii="Book Antiqua" w:hAnsi="Book Antiqua"/>
        </w:rPr>
        <w:t xml:space="preserve"> :  </w:t>
      </w:r>
      <w:r>
        <w:rPr>
          <w:rFonts w:ascii="Book Antiqua" w:hAnsi="Book Antiqua"/>
        </w:rPr>
        <w:t xml:space="preserve">     5 804.12</w:t>
      </w:r>
      <w:r w:rsidRPr="00570F2D">
        <w:rPr>
          <w:rFonts w:ascii="Book Antiqua" w:hAnsi="Book Antiqua"/>
        </w:rPr>
        <w:t xml:space="preserve"> €                            Intérêts payés en 202</w:t>
      </w:r>
      <w:r>
        <w:rPr>
          <w:rFonts w:ascii="Book Antiqua" w:hAnsi="Book Antiqua"/>
        </w:rPr>
        <w:t>5</w:t>
      </w:r>
      <w:r w:rsidRPr="00570F2D">
        <w:rPr>
          <w:rFonts w:ascii="Book Antiqua" w:hAnsi="Book Antiqua"/>
        </w:rPr>
        <w:t xml:space="preserve">: </w:t>
      </w:r>
      <w:r>
        <w:rPr>
          <w:rFonts w:ascii="Book Antiqua" w:hAnsi="Book Antiqua"/>
        </w:rPr>
        <w:t xml:space="preserve">    7 154.17</w:t>
      </w:r>
      <w:r w:rsidRPr="00570F2D">
        <w:rPr>
          <w:rFonts w:ascii="Book Antiqua" w:hAnsi="Book Antiqua"/>
        </w:rPr>
        <w:t xml:space="preserve"> €</w:t>
      </w:r>
    </w:p>
    <w:p w14:paraId="5BAA59A1" w14:textId="77777777" w:rsidR="0055518B" w:rsidRPr="00570F2D" w:rsidRDefault="0055518B" w:rsidP="0055518B">
      <w:pPr>
        <w:tabs>
          <w:tab w:val="left" w:pos="284"/>
        </w:tabs>
        <w:rPr>
          <w:rFonts w:ascii="Book Antiqua" w:hAnsi="Book Antiqua"/>
          <w:u w:val="single"/>
        </w:rPr>
      </w:pPr>
      <w:r w:rsidRPr="00570F2D">
        <w:rPr>
          <w:rFonts w:ascii="Book Antiqua" w:hAnsi="Book Antiqua"/>
        </w:rPr>
        <w:t xml:space="preserve">     - Capital à payer  en 202</w:t>
      </w:r>
      <w:r>
        <w:rPr>
          <w:rFonts w:ascii="Book Antiqua" w:hAnsi="Book Antiqua"/>
        </w:rPr>
        <w:t>6</w:t>
      </w:r>
      <w:r w:rsidRPr="00570F2D">
        <w:rPr>
          <w:rFonts w:ascii="Book Antiqua" w:hAnsi="Book Antiqua"/>
        </w:rPr>
        <w:t> </w:t>
      </w:r>
      <w:r w:rsidRPr="00570F2D">
        <w:rPr>
          <w:rFonts w:ascii="Book Antiqua" w:hAnsi="Book Antiqua"/>
          <w:u w:val="single"/>
        </w:rPr>
        <w:t xml:space="preserve">:   </w:t>
      </w:r>
      <w:r>
        <w:rPr>
          <w:rFonts w:ascii="Book Antiqua" w:hAnsi="Book Antiqua"/>
          <w:u w:val="single"/>
        </w:rPr>
        <w:t xml:space="preserve"> </w:t>
      </w:r>
      <w:r w:rsidRPr="00570F2D">
        <w:rPr>
          <w:rFonts w:ascii="Book Antiqua" w:hAnsi="Book Antiqua"/>
          <w:u w:val="single"/>
        </w:rPr>
        <w:t xml:space="preserve"> </w:t>
      </w:r>
      <w:r>
        <w:rPr>
          <w:rFonts w:ascii="Book Antiqua" w:hAnsi="Book Antiqua"/>
          <w:u w:val="single"/>
        </w:rPr>
        <w:t xml:space="preserve">32 539.84 </w:t>
      </w:r>
      <w:r w:rsidRPr="00570F2D">
        <w:rPr>
          <w:rFonts w:ascii="Book Antiqua" w:hAnsi="Book Antiqua"/>
          <w:u w:val="single"/>
        </w:rPr>
        <w:t>€</w:t>
      </w:r>
      <w:r w:rsidRPr="00570F2D">
        <w:rPr>
          <w:rFonts w:ascii="Book Antiqua" w:hAnsi="Book Antiqua"/>
        </w:rPr>
        <w:t xml:space="preserve">                      </w:t>
      </w:r>
      <w:r>
        <w:rPr>
          <w:rFonts w:ascii="Book Antiqua" w:hAnsi="Book Antiqua"/>
        </w:rPr>
        <w:t xml:space="preserve"> </w:t>
      </w:r>
      <w:r w:rsidRPr="00570F2D">
        <w:rPr>
          <w:rFonts w:ascii="Book Antiqua" w:hAnsi="Book Antiqua"/>
        </w:rPr>
        <w:t xml:space="preserve">     Capital payé  en 202</w:t>
      </w:r>
      <w:r>
        <w:rPr>
          <w:rFonts w:ascii="Book Antiqua" w:hAnsi="Book Antiqua"/>
        </w:rPr>
        <w:t>5</w:t>
      </w:r>
      <w:r w:rsidRPr="00570F2D">
        <w:rPr>
          <w:rFonts w:ascii="Book Antiqua" w:hAnsi="Book Antiqua"/>
        </w:rPr>
        <w:t> </w:t>
      </w:r>
      <w:r w:rsidRPr="00570F2D">
        <w:rPr>
          <w:rFonts w:ascii="Book Antiqua" w:hAnsi="Book Antiqua"/>
          <w:u w:val="single"/>
        </w:rPr>
        <w:t xml:space="preserve">:   </w:t>
      </w:r>
      <w:r>
        <w:rPr>
          <w:rFonts w:ascii="Book Antiqua" w:hAnsi="Book Antiqua"/>
          <w:u w:val="single"/>
        </w:rPr>
        <w:t>31 189.79</w:t>
      </w:r>
      <w:r w:rsidRPr="00570F2D">
        <w:rPr>
          <w:rFonts w:ascii="Book Antiqua" w:hAnsi="Book Antiqua"/>
          <w:u w:val="single"/>
        </w:rPr>
        <w:t xml:space="preserve"> €</w:t>
      </w:r>
    </w:p>
    <w:p w14:paraId="313D4CB5" w14:textId="77777777" w:rsidR="0055518B" w:rsidRDefault="0055518B" w:rsidP="0055518B">
      <w:pPr>
        <w:tabs>
          <w:tab w:val="left" w:pos="284"/>
        </w:tabs>
        <w:rPr>
          <w:rFonts w:ascii="Book Antiqua" w:hAnsi="Book Antiqua"/>
        </w:rPr>
      </w:pPr>
      <w:r w:rsidRPr="00570F2D">
        <w:rPr>
          <w:rFonts w:ascii="Book Antiqua" w:hAnsi="Book Antiqua"/>
        </w:rPr>
        <w:t xml:space="preserve">        Total :                           </w:t>
      </w:r>
      <w:r>
        <w:rPr>
          <w:rFonts w:ascii="Book Antiqua" w:hAnsi="Book Antiqua"/>
        </w:rPr>
        <w:t xml:space="preserve"> </w:t>
      </w:r>
      <w:r w:rsidRPr="00570F2D">
        <w:rPr>
          <w:rFonts w:ascii="Book Antiqua" w:hAnsi="Book Antiqua"/>
        </w:rPr>
        <w:t xml:space="preserve">     </w:t>
      </w:r>
      <w:r>
        <w:rPr>
          <w:rFonts w:ascii="Book Antiqua" w:hAnsi="Book Antiqua"/>
        </w:rPr>
        <w:t xml:space="preserve">    </w:t>
      </w:r>
      <w:r w:rsidRPr="00570F2D">
        <w:rPr>
          <w:rFonts w:ascii="Book Antiqua" w:hAnsi="Book Antiqua"/>
        </w:rPr>
        <w:t xml:space="preserve"> 38 343.96 €                            Total :                   </w:t>
      </w:r>
      <w:r>
        <w:rPr>
          <w:rFonts w:ascii="Book Antiqua" w:hAnsi="Book Antiqua"/>
        </w:rPr>
        <w:t xml:space="preserve">   </w:t>
      </w:r>
      <w:r w:rsidRPr="00570F2D">
        <w:rPr>
          <w:rFonts w:ascii="Book Antiqua" w:hAnsi="Book Antiqua"/>
        </w:rPr>
        <w:t xml:space="preserve">         </w:t>
      </w:r>
      <w:bookmarkStart w:id="0" w:name="_Hlk95817196"/>
      <w:r w:rsidRPr="00570F2D">
        <w:rPr>
          <w:rFonts w:ascii="Book Antiqua" w:hAnsi="Book Antiqua"/>
        </w:rPr>
        <w:t xml:space="preserve">38 343.96 </w:t>
      </w:r>
      <w:bookmarkEnd w:id="0"/>
      <w:r w:rsidRPr="00570F2D">
        <w:rPr>
          <w:rFonts w:ascii="Book Antiqua" w:hAnsi="Book Antiqua"/>
        </w:rPr>
        <w:t>€</w:t>
      </w:r>
    </w:p>
    <w:p w14:paraId="17B47FB7" w14:textId="77777777" w:rsidR="0055518B" w:rsidRDefault="0055518B" w:rsidP="0055518B">
      <w:pPr>
        <w:tabs>
          <w:tab w:val="left" w:pos="284"/>
        </w:tabs>
        <w:rPr>
          <w:rFonts w:ascii="Book Antiqua" w:hAnsi="Book Antiqua"/>
        </w:rPr>
      </w:pPr>
    </w:p>
    <w:p w14:paraId="02945FA8" w14:textId="77777777" w:rsidR="0055518B" w:rsidRDefault="0055518B" w:rsidP="0055518B">
      <w:pPr>
        <w:tabs>
          <w:tab w:val="left" w:pos="284"/>
        </w:tabs>
        <w:rPr>
          <w:rFonts w:ascii="Baskerville Old Face" w:hAnsi="Baskerville Old Face"/>
        </w:rPr>
      </w:pPr>
    </w:p>
    <w:p w14:paraId="11267126" w14:textId="77777777" w:rsidR="0055518B" w:rsidRDefault="0055518B" w:rsidP="0055518B">
      <w:pPr>
        <w:tabs>
          <w:tab w:val="left" w:pos="284"/>
        </w:tabs>
        <w:rPr>
          <w:rFonts w:ascii="Book Antiqua" w:hAnsi="Book Antiqua"/>
          <w:bCs/>
        </w:rPr>
      </w:pPr>
      <w:r w:rsidRPr="00F570A9">
        <w:rPr>
          <w:rFonts w:ascii="Baskerville Old Face" w:hAnsi="Baskerville Old Face"/>
          <w:bCs/>
        </w:rPr>
        <w:t>-</w:t>
      </w:r>
      <w:r>
        <w:rPr>
          <w:rFonts w:ascii="Book Antiqua" w:hAnsi="Book Antiqua"/>
          <w:bCs/>
        </w:rPr>
        <w:t xml:space="preserve"> </w:t>
      </w:r>
      <w:r w:rsidRPr="00F570A9">
        <w:rPr>
          <w:rFonts w:ascii="Book Antiqua" w:hAnsi="Book Antiqua"/>
          <w:bCs/>
        </w:rPr>
        <w:t xml:space="preserve">Acquisition maison commune Quartier Beau Soleil </w:t>
      </w:r>
    </w:p>
    <w:p w14:paraId="0ACF6C5E" w14:textId="77777777" w:rsidR="0055518B" w:rsidRDefault="0055518B" w:rsidP="0055518B">
      <w:pPr>
        <w:tabs>
          <w:tab w:val="left" w:pos="284"/>
        </w:tabs>
        <w:rPr>
          <w:rFonts w:ascii="Book Antiqua" w:hAnsi="Book Antiqua"/>
          <w:bCs/>
        </w:rPr>
      </w:pPr>
      <w:r>
        <w:rPr>
          <w:rFonts w:ascii="Book Antiqua" w:hAnsi="Book Antiqua"/>
          <w:bCs/>
        </w:rPr>
        <w:t xml:space="preserve">Montant : </w:t>
      </w:r>
      <w:r w:rsidRPr="00F570A9">
        <w:rPr>
          <w:rFonts w:ascii="Book Antiqua" w:hAnsi="Book Antiqua"/>
          <w:bCs/>
        </w:rPr>
        <w:t xml:space="preserve">90 000.00 € - 20 ans  </w:t>
      </w:r>
      <w:r w:rsidRPr="00F570A9">
        <w:rPr>
          <w:rFonts w:ascii="Wingdings" w:hAnsi="Wingdings"/>
          <w:bCs/>
        </w:rPr>
        <w:t xml:space="preserve">à </w:t>
      </w:r>
      <w:r w:rsidRPr="00F570A9">
        <w:rPr>
          <w:rFonts w:ascii="Book Antiqua" w:hAnsi="Book Antiqua"/>
          <w:bCs/>
        </w:rPr>
        <w:t xml:space="preserve">dernière échéance </w:t>
      </w:r>
      <w:r>
        <w:rPr>
          <w:rFonts w:ascii="Book Antiqua" w:hAnsi="Book Antiqua"/>
          <w:bCs/>
        </w:rPr>
        <w:t>Janvier 2036</w:t>
      </w:r>
    </w:p>
    <w:p w14:paraId="527D070C" w14:textId="77777777" w:rsidR="0055518B" w:rsidRPr="00DE3843" w:rsidRDefault="0055518B" w:rsidP="0055518B">
      <w:pPr>
        <w:tabs>
          <w:tab w:val="left" w:pos="284"/>
        </w:tabs>
        <w:rPr>
          <w:rFonts w:ascii="Baskerville Old Face" w:hAnsi="Baskerville Old Face"/>
          <w:b/>
          <w:bCs/>
          <w:i/>
          <w:iCs/>
        </w:rPr>
      </w:pPr>
    </w:p>
    <w:p w14:paraId="21843A58" w14:textId="77777777" w:rsidR="0055518B" w:rsidRPr="00DE3843" w:rsidRDefault="0055518B" w:rsidP="0055518B">
      <w:pPr>
        <w:tabs>
          <w:tab w:val="left" w:pos="284"/>
        </w:tabs>
        <w:rPr>
          <w:rFonts w:ascii="Book Antiqua" w:hAnsi="Book Antiqua"/>
          <w:b/>
          <w:bCs/>
          <w:i/>
          <w:iCs/>
        </w:rPr>
      </w:pPr>
      <w:r w:rsidRPr="00DE3843">
        <w:rPr>
          <w:rFonts w:ascii="Book Antiqua" w:hAnsi="Book Antiqua"/>
          <w:b/>
          <w:bCs/>
          <w:i/>
          <w:iCs/>
        </w:rPr>
        <w:t xml:space="preserve">Encours de la dette : </w:t>
      </w:r>
      <w:r>
        <w:rPr>
          <w:rFonts w:ascii="Book Antiqua" w:hAnsi="Book Antiqua"/>
          <w:b/>
          <w:bCs/>
          <w:i/>
          <w:iCs/>
        </w:rPr>
        <w:t>51 205.48</w:t>
      </w:r>
      <w:r w:rsidRPr="00DE3843">
        <w:rPr>
          <w:rFonts w:ascii="Book Antiqua" w:hAnsi="Book Antiqua"/>
          <w:b/>
          <w:bCs/>
          <w:i/>
          <w:iCs/>
        </w:rPr>
        <w:t xml:space="preserve"> € </w:t>
      </w:r>
      <w:r>
        <w:rPr>
          <w:rFonts w:ascii="Book Antiqua" w:hAnsi="Book Antiqua"/>
          <w:b/>
          <w:bCs/>
          <w:i/>
          <w:iCs/>
        </w:rPr>
        <w:t>(au 01 janvier 2026)</w:t>
      </w:r>
    </w:p>
    <w:p w14:paraId="68BEF36B" w14:textId="77777777" w:rsidR="0055518B" w:rsidRPr="00E32C5E" w:rsidRDefault="0055518B" w:rsidP="0055518B">
      <w:r>
        <w:t xml:space="preserve">Intérêts à payer en 2025 :   1 129.30 </w:t>
      </w:r>
      <w:r w:rsidRPr="00E32C5E">
        <w:t xml:space="preserve">€                                    </w:t>
      </w:r>
      <w:r>
        <w:t xml:space="preserve">        Intérêts payés en 2025 :  1 230.16 € </w:t>
      </w:r>
    </w:p>
    <w:p w14:paraId="008D4B95" w14:textId="77777777" w:rsidR="0055518B" w:rsidRPr="00E32C5E" w:rsidRDefault="0055518B" w:rsidP="0055518B">
      <w:r w:rsidRPr="00E32C5E">
        <w:t xml:space="preserve">Capital </w:t>
      </w:r>
      <w:r>
        <w:t>à payer</w:t>
      </w:r>
      <w:r w:rsidRPr="00E32C5E">
        <w:t xml:space="preserve">               </w:t>
      </w:r>
      <w:r>
        <w:t xml:space="preserve">  </w:t>
      </w:r>
      <w:r w:rsidRPr="00E32C5E">
        <w:t xml:space="preserve">: </w:t>
      </w:r>
      <w:r>
        <w:t>4 487.02</w:t>
      </w:r>
      <w:r w:rsidRPr="00E32C5E">
        <w:t>€                                            Capital pay</w:t>
      </w:r>
      <w:r>
        <w:t>é</w:t>
      </w:r>
      <w:r w:rsidRPr="00E32C5E">
        <w:t xml:space="preserve">               : </w:t>
      </w:r>
      <w:r>
        <w:t xml:space="preserve">   4 386.16 </w:t>
      </w:r>
      <w:r w:rsidRPr="00E32C5E">
        <w:t>€</w:t>
      </w:r>
    </w:p>
    <w:p w14:paraId="47994255" w14:textId="77777777" w:rsidR="0055518B" w:rsidRPr="00E32C5E" w:rsidRDefault="0055518B" w:rsidP="0055518B">
      <w:r w:rsidRPr="00E32C5E">
        <w:t xml:space="preserve">                                      ---------------                                                                                    ---------------</w:t>
      </w:r>
    </w:p>
    <w:p w14:paraId="5D92A15A" w14:textId="77777777" w:rsidR="0055518B" w:rsidRPr="00E32C5E" w:rsidRDefault="0055518B" w:rsidP="0055518B">
      <w:r w:rsidRPr="00E32C5E">
        <w:t xml:space="preserve">Total :                         </w:t>
      </w:r>
      <w:r>
        <w:t xml:space="preserve"> </w:t>
      </w:r>
      <w:r w:rsidRPr="00E32C5E">
        <w:t xml:space="preserve">   </w:t>
      </w:r>
      <w:r>
        <w:t xml:space="preserve">  </w:t>
      </w:r>
      <w:r w:rsidRPr="00E32C5E">
        <w:t xml:space="preserve"> </w:t>
      </w:r>
      <w:r>
        <w:t>5 616.32</w:t>
      </w:r>
      <w:r w:rsidRPr="00E32C5E">
        <w:t xml:space="preserve"> €                                             Total </w:t>
      </w:r>
      <w:r>
        <w:t xml:space="preserve">:                            </w:t>
      </w:r>
      <w:r w:rsidRPr="00E32C5E">
        <w:t xml:space="preserve"> </w:t>
      </w:r>
      <w:r>
        <w:t xml:space="preserve">5 616.32 </w:t>
      </w:r>
      <w:r w:rsidRPr="00E32C5E">
        <w:t>€</w:t>
      </w:r>
    </w:p>
    <w:p w14:paraId="5D44E345" w14:textId="77777777" w:rsidR="0055518B" w:rsidRDefault="0055518B" w:rsidP="0055518B">
      <w:pPr>
        <w:tabs>
          <w:tab w:val="left" w:pos="284"/>
        </w:tabs>
        <w:rPr>
          <w:rFonts w:ascii="Baskerville Old Face" w:hAnsi="Baskerville Old Face"/>
        </w:rPr>
      </w:pPr>
      <w:r w:rsidRPr="00E32C5E">
        <w:rPr>
          <w:rFonts w:ascii="Baskerville Old Face" w:hAnsi="Baskerville Old Face"/>
        </w:rPr>
        <w:t xml:space="preserve">                       </w:t>
      </w:r>
      <w:r>
        <w:rPr>
          <w:rFonts w:ascii="Baskerville Old Face" w:hAnsi="Baskerville Old Face"/>
        </w:rPr>
        <w:t xml:space="preserve">                     </w:t>
      </w:r>
    </w:p>
    <w:p w14:paraId="36CFA549" w14:textId="77777777" w:rsidR="0055518B" w:rsidRDefault="0055518B" w:rsidP="0055518B">
      <w:pPr>
        <w:tabs>
          <w:tab w:val="left" w:pos="284"/>
        </w:tabs>
        <w:rPr>
          <w:rFonts w:ascii="Baskerville Old Face" w:hAnsi="Baskerville Old Face"/>
        </w:rPr>
      </w:pPr>
      <w:r>
        <w:rPr>
          <w:rFonts w:ascii="Baskerville Old Face" w:hAnsi="Baskerville Old Face"/>
        </w:rPr>
        <w:t xml:space="preserve">Soit  les 2 emprunts cumulés : 43 960.28 € (capital et intérêts) </w:t>
      </w:r>
    </w:p>
    <w:p w14:paraId="5704A57A" w14:textId="77777777" w:rsidR="0055518B" w:rsidRPr="00EA50D2" w:rsidRDefault="0055518B" w:rsidP="0055518B">
      <w:pPr>
        <w:tabs>
          <w:tab w:val="left" w:pos="284"/>
        </w:tabs>
        <w:jc w:val="center"/>
        <w:rPr>
          <w:rFonts w:ascii="Baskerville Old Face" w:hAnsi="Baskerville Old Face"/>
          <w:b/>
          <w:bCs/>
        </w:rPr>
      </w:pPr>
      <w:r w:rsidRPr="00565F8D">
        <w:rPr>
          <w:rFonts w:ascii="Baskerville Old Face" w:hAnsi="Baskerville Old Face"/>
          <w:b/>
          <w:bCs/>
        </w:rPr>
        <w:t>***</w:t>
      </w:r>
      <w:r w:rsidRPr="00E32C5E">
        <w:rPr>
          <w:rFonts w:ascii="Baskerville Old Face" w:hAnsi="Baskerville Old Face"/>
        </w:rPr>
        <w:t xml:space="preserve">                 </w:t>
      </w:r>
      <w:r>
        <w:rPr>
          <w:rFonts w:ascii="Baskerville Old Face" w:hAnsi="Baskerville Old Face"/>
        </w:rPr>
        <w:t xml:space="preserve">                     </w:t>
      </w:r>
    </w:p>
    <w:p w14:paraId="684D2FDB" w14:textId="77777777" w:rsidR="0055518B" w:rsidRPr="00E32C5E" w:rsidRDefault="0055518B" w:rsidP="0055518B">
      <w:pPr>
        <w:tabs>
          <w:tab w:val="left" w:pos="284"/>
        </w:tabs>
        <w:rPr>
          <w:rFonts w:ascii="Baskerville Old Face" w:hAnsi="Baskerville Old Face"/>
        </w:rPr>
      </w:pPr>
      <w:r w:rsidRPr="00E32C5E">
        <w:rPr>
          <w:rFonts w:ascii="Baskerville Old Face" w:hAnsi="Baskerville Old Face"/>
        </w:rPr>
        <w:t xml:space="preserve">    - Ratio </w:t>
      </w:r>
      <w:r>
        <w:rPr>
          <w:rFonts w:ascii="Baskerville Old Face" w:hAnsi="Baskerville Old Face"/>
        </w:rPr>
        <w:t xml:space="preserve">de la dette </w:t>
      </w:r>
      <w:r w:rsidRPr="00E32C5E">
        <w:rPr>
          <w:rFonts w:ascii="Baskerville Old Face" w:hAnsi="Baskerville Old Face"/>
        </w:rPr>
        <w:t xml:space="preserve">par habitant : </w:t>
      </w:r>
      <w:r>
        <w:rPr>
          <w:rFonts w:ascii="Baskerville Old Face" w:hAnsi="Baskerville Old Face"/>
        </w:rPr>
        <w:t xml:space="preserve">        306.99 €</w:t>
      </w:r>
      <w:r w:rsidRPr="00E32C5E">
        <w:rPr>
          <w:rFonts w:ascii="Baskerville Old Face" w:hAnsi="Baskerville Old Face"/>
        </w:rPr>
        <w:t>/habitant</w:t>
      </w:r>
      <w:r>
        <w:rPr>
          <w:rFonts w:ascii="Baskerville Old Face" w:hAnsi="Baskerville Old Face"/>
        </w:rPr>
        <w:t xml:space="preserve">  </w:t>
      </w:r>
    </w:p>
    <w:p w14:paraId="7431CC08" w14:textId="77777777" w:rsidR="0055518B" w:rsidRPr="00E32C5E" w:rsidRDefault="0055518B" w:rsidP="0055518B">
      <w:pPr>
        <w:tabs>
          <w:tab w:val="left" w:pos="284"/>
        </w:tabs>
        <w:rPr>
          <w:rFonts w:ascii="Baskerville Old Face" w:hAnsi="Baskerville Old Face"/>
        </w:rPr>
      </w:pPr>
    </w:p>
    <w:p w14:paraId="356D4931" w14:textId="77777777" w:rsidR="0055518B" w:rsidRDefault="0055518B" w:rsidP="0055518B">
      <w:pPr>
        <w:tabs>
          <w:tab w:val="left" w:pos="284"/>
        </w:tabs>
        <w:ind w:left="284"/>
        <w:rPr>
          <w:rFonts w:ascii="Baskerville Old Face" w:hAnsi="Baskerville Old Face"/>
        </w:rPr>
      </w:pPr>
      <w:r>
        <w:rPr>
          <w:rFonts w:ascii="Baskerville Old Face" w:hAnsi="Baskerville Old Face"/>
        </w:rPr>
        <w:t>C.A.F (capacité auto financement) brute :</w:t>
      </w:r>
    </w:p>
    <w:p w14:paraId="3C9DA110" w14:textId="77777777" w:rsidR="0055518B" w:rsidRDefault="0055518B" w:rsidP="0055518B">
      <w:pPr>
        <w:tabs>
          <w:tab w:val="left" w:pos="284"/>
        </w:tabs>
        <w:ind w:left="284"/>
        <w:rPr>
          <w:rFonts w:ascii="Baskerville Old Face" w:hAnsi="Baskerville Old Face"/>
        </w:rPr>
      </w:pPr>
      <w:r>
        <w:rPr>
          <w:rFonts w:ascii="Baskerville Old Face" w:hAnsi="Baskerville Old Face"/>
        </w:rPr>
        <w:t>(Recettes réelles – chapitre 042)       -        (Dépenses réelles – chapitre 042)</w:t>
      </w:r>
    </w:p>
    <w:p w14:paraId="0638A880" w14:textId="77777777" w:rsidR="0055518B" w:rsidRDefault="0055518B" w:rsidP="0055518B">
      <w:pPr>
        <w:tabs>
          <w:tab w:val="left" w:pos="284"/>
        </w:tabs>
        <w:ind w:left="284"/>
        <w:rPr>
          <w:rFonts w:ascii="Baskerville Old Face" w:hAnsi="Baskerville Old Face"/>
        </w:rPr>
      </w:pPr>
      <w:r>
        <w:rPr>
          <w:rFonts w:ascii="Baskerville Old Face" w:hAnsi="Baskerville Old Face"/>
        </w:rPr>
        <w:t xml:space="preserve">                =     716 755.29 €              -                  695 939.53 €           =       CAF brute  =   20 765.76 €   </w:t>
      </w:r>
    </w:p>
    <w:p w14:paraId="46A4E721" w14:textId="77777777" w:rsidR="0055518B" w:rsidRDefault="0055518B" w:rsidP="0055518B">
      <w:pPr>
        <w:tabs>
          <w:tab w:val="left" w:pos="284"/>
        </w:tabs>
        <w:ind w:left="284"/>
        <w:rPr>
          <w:rFonts w:ascii="Baskerville Old Face" w:hAnsi="Baskerville Old Face"/>
        </w:rPr>
      </w:pPr>
    </w:p>
    <w:p w14:paraId="3F43B268" w14:textId="77777777" w:rsidR="0055518B" w:rsidRPr="00E32C5E" w:rsidRDefault="0055518B" w:rsidP="0055518B">
      <w:pPr>
        <w:tabs>
          <w:tab w:val="left" w:pos="284"/>
        </w:tabs>
        <w:ind w:left="284"/>
        <w:rPr>
          <w:rFonts w:ascii="Baskerville Old Face" w:hAnsi="Baskerville Old Face"/>
        </w:rPr>
      </w:pPr>
      <w:bookmarkStart w:id="1" w:name="_Hlk190351669"/>
      <w:r>
        <w:rPr>
          <w:rFonts w:ascii="Baskerville Old Face" w:hAnsi="Baskerville Old Face"/>
        </w:rPr>
        <w:t xml:space="preserve">Encours de la dette =   9.60 ans capacité désendettement </w:t>
      </w:r>
    </w:p>
    <w:bookmarkEnd w:id="1"/>
    <w:p w14:paraId="23201C52" w14:textId="77777777" w:rsidR="0055518B" w:rsidRPr="00E32C5E" w:rsidRDefault="0055518B" w:rsidP="0055518B">
      <w:pPr>
        <w:tabs>
          <w:tab w:val="left" w:pos="284"/>
        </w:tabs>
        <w:rPr>
          <w:rFonts w:ascii="Baskerville Old Face" w:hAnsi="Baskerville Old Face"/>
        </w:rPr>
      </w:pPr>
    </w:p>
    <w:p w14:paraId="21EB35C8" w14:textId="77777777" w:rsidR="0055518B" w:rsidRDefault="0055518B" w:rsidP="0055518B">
      <w:pPr>
        <w:tabs>
          <w:tab w:val="left" w:pos="284"/>
        </w:tabs>
        <w:rPr>
          <w:rFonts w:ascii="Baskerville Old Face" w:hAnsi="Baskerville Old Face"/>
        </w:rPr>
      </w:pPr>
      <w:r>
        <w:rPr>
          <w:rFonts w:ascii="Baskerville Old Face" w:hAnsi="Baskerville Old Face"/>
        </w:rPr>
        <w:t xml:space="preserve">    </w:t>
      </w:r>
      <w:r w:rsidRPr="00E32C5E">
        <w:rPr>
          <w:rFonts w:ascii="Baskerville Old Face" w:hAnsi="Baskerville Old Face"/>
        </w:rPr>
        <w:t xml:space="preserve"> Ratio du service d</w:t>
      </w:r>
      <w:r>
        <w:rPr>
          <w:rFonts w:ascii="Baskerville Old Face" w:hAnsi="Baskerville Old Face"/>
        </w:rPr>
        <w:t xml:space="preserve">e la dette :  </w:t>
      </w:r>
      <w:r w:rsidRPr="00E32C5E">
        <w:rPr>
          <w:rFonts w:ascii="Baskerville Old Face" w:hAnsi="Baskerville Old Face"/>
        </w:rPr>
        <w:t xml:space="preserve">  </w:t>
      </w:r>
      <w:r>
        <w:rPr>
          <w:rFonts w:ascii="Baskerville Old Face" w:hAnsi="Baskerville Old Face"/>
        </w:rPr>
        <w:t xml:space="preserve">43 960.28 € = 36.956 % de 118 951.23 € </w:t>
      </w:r>
      <w:r w:rsidRPr="0015159B">
        <w:rPr>
          <w:rFonts w:ascii="Baskerville Old Face" w:hAnsi="Baskerville Old Face"/>
        </w:rPr>
        <w:t xml:space="preserve">(c/023 N-1) </w:t>
      </w:r>
      <w:r>
        <w:rPr>
          <w:rFonts w:ascii="Baskerville Old Face" w:hAnsi="Baskerville Old Face"/>
        </w:rPr>
        <w:t xml:space="preserve"> </w:t>
      </w:r>
    </w:p>
    <w:p w14:paraId="577AF1C7" w14:textId="77777777" w:rsidR="0055518B" w:rsidRPr="00E32C5E" w:rsidRDefault="0055518B" w:rsidP="0055518B">
      <w:pPr>
        <w:tabs>
          <w:tab w:val="left" w:pos="284"/>
        </w:tabs>
        <w:rPr>
          <w:rFonts w:ascii="Baskerville Old Face" w:hAnsi="Baskerville Old Face"/>
        </w:rPr>
      </w:pPr>
      <w:r w:rsidRPr="00E32C5E">
        <w:rPr>
          <w:rFonts w:ascii="Baskerville Old Face" w:hAnsi="Baskerville Old Face"/>
        </w:rPr>
        <w:t xml:space="preserve">                                                                                   </w:t>
      </w:r>
    </w:p>
    <w:p w14:paraId="229A3B02" w14:textId="77777777" w:rsidR="0055518B" w:rsidRDefault="0055518B" w:rsidP="0055518B">
      <w:pPr>
        <w:tabs>
          <w:tab w:val="left" w:pos="284"/>
        </w:tabs>
        <w:rPr>
          <w:rFonts w:ascii="Baskerville Old Face" w:hAnsi="Baskerville Old Face"/>
          <w:b/>
          <w:color w:val="00B050"/>
        </w:rPr>
      </w:pPr>
      <w:r w:rsidRPr="004F24DD">
        <w:rPr>
          <w:rFonts w:ascii="Baskerville Old Face" w:hAnsi="Baskerville Old Face"/>
          <w:b/>
          <w:color w:val="00B050"/>
        </w:rPr>
        <w:t xml:space="preserve">3/ </w:t>
      </w:r>
      <w:r w:rsidRPr="004F24DD">
        <w:rPr>
          <w:rFonts w:ascii="Baskerville Old Face" w:hAnsi="Baskerville Old Face"/>
          <w:b/>
          <w:color w:val="00B050"/>
          <w:u w:val="dotDotDash"/>
        </w:rPr>
        <w:t>Dépenses de fonctionnement</w:t>
      </w:r>
      <w:r w:rsidRPr="004F24DD">
        <w:rPr>
          <w:rFonts w:ascii="Baskerville Old Face" w:hAnsi="Baskerville Old Face"/>
          <w:b/>
          <w:color w:val="00B050"/>
        </w:rPr>
        <w:t> :</w:t>
      </w:r>
    </w:p>
    <w:p w14:paraId="11D67BCB"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Repas personnes âgées : 3 810 € en 2025  c/60623</w:t>
      </w:r>
    </w:p>
    <w:p w14:paraId="6C57D9D5" w14:textId="77777777" w:rsidR="0055518B" w:rsidRDefault="0055518B" w:rsidP="0055518B">
      <w:pPr>
        <w:pStyle w:val="Paragraphedeliste"/>
        <w:widowControl/>
        <w:numPr>
          <w:ilvl w:val="0"/>
          <w:numId w:val="5"/>
        </w:numPr>
        <w:overflowPunct/>
        <w:autoSpaceDE/>
        <w:autoSpaceDN/>
        <w:adjustRightInd/>
        <w:spacing w:after="160" w:line="259" w:lineRule="auto"/>
        <w:textAlignment w:val="auto"/>
      </w:pPr>
      <w:r>
        <w:t>Vêtements de travail : 860.00 € (Doras) en 2025 c/60636</w:t>
      </w:r>
    </w:p>
    <w:p w14:paraId="014CBE56" w14:textId="77777777" w:rsidR="0055518B" w:rsidRPr="00E16AA3" w:rsidRDefault="0055518B" w:rsidP="0055518B">
      <w:pPr>
        <w:pStyle w:val="Paragraphedeliste"/>
        <w:widowControl/>
        <w:numPr>
          <w:ilvl w:val="0"/>
          <w:numId w:val="5"/>
        </w:numPr>
        <w:overflowPunct/>
        <w:autoSpaceDE/>
        <w:autoSpaceDN/>
        <w:adjustRightInd/>
        <w:spacing w:after="160" w:line="259" w:lineRule="auto"/>
        <w:textAlignment w:val="auto"/>
      </w:pPr>
      <w:r w:rsidRPr="00E16AA3">
        <w:rPr>
          <w:rFonts w:ascii="Baskerville Old Face" w:hAnsi="Baskerville Old Face"/>
        </w:rPr>
        <w:t xml:space="preserve">Bibliothèque achat livres : </w:t>
      </w:r>
      <w:r>
        <w:rPr>
          <w:rFonts w:ascii="Baskerville Old Face" w:hAnsi="Baskerville Old Face"/>
        </w:rPr>
        <w:t>599.00</w:t>
      </w:r>
      <w:r w:rsidRPr="00E16AA3">
        <w:rPr>
          <w:rFonts w:ascii="Baskerville Old Face" w:hAnsi="Baskerville Old Face"/>
        </w:rPr>
        <w:t xml:space="preserve"> € en 202</w:t>
      </w:r>
      <w:r>
        <w:rPr>
          <w:rFonts w:ascii="Baskerville Old Face" w:hAnsi="Baskerville Old Face"/>
        </w:rPr>
        <w:t>5</w:t>
      </w:r>
      <w:r w:rsidRPr="00E16AA3">
        <w:rPr>
          <w:rFonts w:ascii="Baskerville Old Face" w:hAnsi="Baskerville Old Face"/>
        </w:rPr>
        <w:t xml:space="preserve"> c/6065</w:t>
      </w:r>
    </w:p>
    <w:p w14:paraId="782EA9C1" w14:textId="77777777" w:rsidR="0055518B" w:rsidRDefault="0055518B" w:rsidP="0055518B">
      <w:pPr>
        <w:pStyle w:val="Paragraphedeliste"/>
        <w:widowControl/>
        <w:numPr>
          <w:ilvl w:val="0"/>
          <w:numId w:val="5"/>
        </w:numPr>
        <w:overflowPunct/>
        <w:autoSpaceDE/>
        <w:autoSpaceDN/>
        <w:adjustRightInd/>
        <w:textAlignment w:val="auto"/>
      </w:pPr>
      <w:r w:rsidRPr="00E16AA3">
        <w:t>Fleurs </w:t>
      </w:r>
      <w:r>
        <w:t>- graines - produits traitements</w:t>
      </w:r>
      <w:r w:rsidRPr="00E16AA3">
        <w:t xml:space="preserve">: </w:t>
      </w:r>
      <w:r>
        <w:t>2 233.00</w:t>
      </w:r>
      <w:r w:rsidRPr="00E16AA3">
        <w:t xml:space="preserve"> € en 202</w:t>
      </w:r>
      <w:r>
        <w:t>5</w:t>
      </w:r>
      <w:r w:rsidRPr="00E16AA3">
        <w:t xml:space="preserve"> c/6068</w:t>
      </w:r>
      <w:r>
        <w:t>-60624-60628</w:t>
      </w:r>
    </w:p>
    <w:p w14:paraId="31333A04" w14:textId="77777777" w:rsidR="0055518B" w:rsidRPr="004B12C1" w:rsidRDefault="0055518B" w:rsidP="0055518B">
      <w:pPr>
        <w:pStyle w:val="Paragraphedeliste"/>
        <w:widowControl/>
        <w:numPr>
          <w:ilvl w:val="0"/>
          <w:numId w:val="5"/>
        </w:numPr>
        <w:overflowPunct/>
        <w:autoSpaceDE/>
        <w:autoSpaceDN/>
        <w:adjustRightInd/>
        <w:textAlignment w:val="auto"/>
      </w:pPr>
      <w:r>
        <w:rPr>
          <w:rFonts w:ascii="Baskerville Old Face" w:hAnsi="Baskerville Old Face"/>
        </w:rPr>
        <w:t>Vidéosurveillance location : téléphone, vidéo, nacelle, photocopieurs, ordinateurs, tracteur tondeuse, cuve gaz stade-lgt la poste : 19 532.00 € c/613</w:t>
      </w:r>
    </w:p>
    <w:p w14:paraId="154575DC" w14:textId="77777777" w:rsidR="0055518B" w:rsidRPr="00A26FDD" w:rsidRDefault="0055518B" w:rsidP="0055518B">
      <w:pPr>
        <w:pStyle w:val="Paragraphedeliste"/>
        <w:widowControl/>
        <w:numPr>
          <w:ilvl w:val="0"/>
          <w:numId w:val="5"/>
        </w:numPr>
        <w:overflowPunct/>
        <w:autoSpaceDE/>
        <w:autoSpaceDN/>
        <w:adjustRightInd/>
        <w:textAlignment w:val="auto"/>
      </w:pPr>
      <w:r>
        <w:rPr>
          <w:rFonts w:ascii="Baskerville Old Face" w:hAnsi="Baskerville Old Face"/>
        </w:rPr>
        <w:t xml:space="preserve">Loyer appartement médecins : 7 200.00 € Tarif 2026 (convention signée jusqu’en août 2026) </w:t>
      </w:r>
    </w:p>
    <w:p w14:paraId="24C73A90" w14:textId="77777777" w:rsidR="0055518B" w:rsidRDefault="0055518B" w:rsidP="0055518B">
      <w:pPr>
        <w:pStyle w:val="Paragraphedeliste"/>
        <w:widowControl/>
        <w:numPr>
          <w:ilvl w:val="0"/>
          <w:numId w:val="5"/>
        </w:numPr>
        <w:overflowPunct/>
        <w:autoSpaceDE/>
        <w:autoSpaceDN/>
        <w:adjustRightInd/>
        <w:spacing w:line="259" w:lineRule="auto"/>
        <w:textAlignment w:val="auto"/>
      </w:pPr>
      <w:r>
        <w:t xml:space="preserve">Berger Levrault – </w:t>
      </w:r>
      <w:proofErr w:type="spellStart"/>
      <w:r>
        <w:t>Copiefax</w:t>
      </w:r>
      <w:proofErr w:type="spellEnd"/>
      <w:r>
        <w:t xml:space="preserve"> – IZI Confort – </w:t>
      </w:r>
      <w:proofErr w:type="spellStart"/>
      <w:r>
        <w:t>Leymonie</w:t>
      </w:r>
      <w:proofErr w:type="spellEnd"/>
      <w:r>
        <w:t xml:space="preserve"> – I.T.D System – ADIC – Plaire – SCHUBB : 11 912.00 c/6156</w:t>
      </w:r>
    </w:p>
    <w:p w14:paraId="0A1E5E4A" w14:textId="77777777" w:rsidR="0055518B" w:rsidRDefault="0055518B" w:rsidP="0055518B">
      <w:pPr>
        <w:pStyle w:val="Paragraphedeliste"/>
        <w:widowControl/>
        <w:numPr>
          <w:ilvl w:val="0"/>
          <w:numId w:val="5"/>
        </w:numPr>
        <w:overflowPunct/>
        <w:autoSpaceDE/>
        <w:autoSpaceDN/>
        <w:adjustRightInd/>
        <w:spacing w:line="259" w:lineRule="auto"/>
        <w:textAlignment w:val="auto"/>
      </w:pPr>
      <w:r>
        <w:t>Extincteurs CHUBB : 2 592.73 €</w:t>
      </w:r>
    </w:p>
    <w:p w14:paraId="4A13E44B" w14:textId="77777777" w:rsidR="0055518B" w:rsidRDefault="0055518B" w:rsidP="0055518B">
      <w:pPr>
        <w:ind w:left="285"/>
      </w:pPr>
      <w:r w:rsidRPr="004B12C1">
        <w:t xml:space="preserve">-     </w:t>
      </w:r>
      <w:r w:rsidRPr="004B12C1">
        <w:rPr>
          <w:rFonts w:ascii="Baskerville Old Face" w:hAnsi="Baskerville Old Face"/>
        </w:rPr>
        <w:t>Gan : Assurance multirisque : 1</w:t>
      </w:r>
      <w:r>
        <w:rPr>
          <w:rFonts w:ascii="Baskerville Old Face" w:hAnsi="Baskerville Old Face"/>
        </w:rPr>
        <w:t>3 246.00</w:t>
      </w:r>
      <w:r w:rsidRPr="004B12C1">
        <w:rPr>
          <w:rFonts w:ascii="Baskerville Old Face" w:hAnsi="Baskerville Old Face"/>
        </w:rPr>
        <w:t>€ c/6161</w:t>
      </w:r>
      <w:r>
        <w:rPr>
          <w:rFonts w:ascii="Baskerville Old Face" w:hAnsi="Baskerville Old Face"/>
        </w:rPr>
        <w:t xml:space="preserve"> Tarifs 2026</w:t>
      </w:r>
    </w:p>
    <w:p w14:paraId="7829FFE9" w14:textId="77777777" w:rsidR="0055518B" w:rsidRPr="009A4754" w:rsidRDefault="0055518B" w:rsidP="0055518B">
      <w:pPr>
        <w:ind w:left="285"/>
      </w:pPr>
      <w:r>
        <w:t xml:space="preserve">                </w:t>
      </w:r>
      <w:r w:rsidRPr="009A4754">
        <w:rPr>
          <w:rFonts w:ascii="Baskerville Old Face" w:hAnsi="Baskerville Old Face"/>
        </w:rPr>
        <w:t>Véhicules :</w:t>
      </w:r>
      <w:r>
        <w:rPr>
          <w:rFonts w:ascii="Baskerville Old Face" w:hAnsi="Baskerville Old Face"/>
        </w:rPr>
        <w:t xml:space="preserve">  2 481.00 € c/6168 + tracteur tondeuse : 595.00 €</w:t>
      </w:r>
    </w:p>
    <w:p w14:paraId="7E4B98B5" w14:textId="77777777" w:rsidR="0055518B" w:rsidRDefault="0055518B" w:rsidP="0055518B">
      <w:pPr>
        <w:rPr>
          <w:rFonts w:ascii="Baskerville Old Face" w:hAnsi="Baskerville Old Face"/>
        </w:rPr>
      </w:pPr>
      <w:r>
        <w:rPr>
          <w:rFonts w:ascii="Baskerville Old Face" w:hAnsi="Baskerville Old Face"/>
        </w:rPr>
        <w:t xml:space="preserve">                      </w:t>
      </w:r>
      <w:r w:rsidRPr="009A4754">
        <w:rPr>
          <w:rFonts w:ascii="Baskerville Old Face" w:hAnsi="Baskerville Old Face"/>
        </w:rPr>
        <w:t>Maison Commune :</w:t>
      </w:r>
      <w:r>
        <w:rPr>
          <w:rFonts w:ascii="Baskerville Old Face" w:hAnsi="Baskerville Old Face"/>
        </w:rPr>
        <w:t xml:space="preserve"> 544.00</w:t>
      </w:r>
      <w:r w:rsidRPr="009A4754">
        <w:rPr>
          <w:rFonts w:ascii="Baskerville Old Face" w:hAnsi="Baskerville Old Face"/>
        </w:rPr>
        <w:t xml:space="preserve"> €</w:t>
      </w:r>
      <w:r>
        <w:rPr>
          <w:rFonts w:ascii="Baskerville Old Face" w:hAnsi="Baskerville Old Face"/>
        </w:rPr>
        <w:t xml:space="preserve"> c/6161</w:t>
      </w:r>
    </w:p>
    <w:p w14:paraId="352E5CC1" w14:textId="77777777" w:rsidR="0055518B" w:rsidRDefault="0055518B" w:rsidP="0055518B">
      <w:pPr>
        <w:rPr>
          <w:rFonts w:ascii="Baskerville Old Face" w:hAnsi="Baskerville Old Face"/>
        </w:rPr>
      </w:pPr>
      <w:r>
        <w:rPr>
          <w:rFonts w:ascii="Baskerville Old Face" w:hAnsi="Baskerville Old Face"/>
        </w:rPr>
        <w:t xml:space="preserve">                      Préposé mission :  861.00 €</w:t>
      </w:r>
    </w:p>
    <w:p w14:paraId="4EA91B79" w14:textId="77777777" w:rsidR="0055518B" w:rsidRPr="007B10F0" w:rsidRDefault="0055518B" w:rsidP="0055518B">
      <w:pPr>
        <w:pStyle w:val="Paragraphedeliste"/>
        <w:widowControl/>
        <w:numPr>
          <w:ilvl w:val="0"/>
          <w:numId w:val="5"/>
        </w:numPr>
        <w:overflowPunct/>
        <w:autoSpaceDE/>
        <w:autoSpaceDN/>
        <w:adjustRightInd/>
        <w:textAlignment w:val="auto"/>
      </w:pPr>
      <w:r>
        <w:rPr>
          <w:rFonts w:ascii="Baskerville Old Face" w:hAnsi="Baskerville Old Face"/>
        </w:rPr>
        <w:t>Feux artifices et lampions : 2 607.00 € en 2025 c/623 + feux artifices comice + 2 600.00  €</w:t>
      </w:r>
    </w:p>
    <w:p w14:paraId="488FD61C" w14:textId="77777777" w:rsidR="0055518B" w:rsidRPr="005C75BD" w:rsidRDefault="0055518B" w:rsidP="0055518B">
      <w:pPr>
        <w:pStyle w:val="Paragraphedeliste"/>
        <w:widowControl/>
        <w:numPr>
          <w:ilvl w:val="0"/>
          <w:numId w:val="5"/>
        </w:numPr>
        <w:overflowPunct/>
        <w:autoSpaceDE/>
        <w:autoSpaceDN/>
        <w:adjustRightInd/>
        <w:textAlignment w:val="auto"/>
      </w:pPr>
      <w:r>
        <w:rPr>
          <w:rFonts w:ascii="Baskerville Old Face" w:hAnsi="Baskerville Old Face"/>
        </w:rPr>
        <w:t>Alarmes : 1 567.00 €  c/6282 tarifs 2026</w:t>
      </w:r>
    </w:p>
    <w:p w14:paraId="5115D241" w14:textId="77777777" w:rsidR="0055518B" w:rsidRPr="00E26797" w:rsidRDefault="0055518B" w:rsidP="0055518B">
      <w:pPr>
        <w:pStyle w:val="Paragraphedeliste"/>
        <w:widowControl/>
        <w:numPr>
          <w:ilvl w:val="0"/>
          <w:numId w:val="5"/>
        </w:numPr>
        <w:overflowPunct/>
        <w:autoSpaceDE/>
        <w:autoSpaceDN/>
        <w:adjustRightInd/>
        <w:spacing w:after="160" w:line="259" w:lineRule="auto"/>
        <w:textAlignment w:val="auto"/>
      </w:pPr>
      <w:r>
        <w:rPr>
          <w:rFonts w:ascii="Baskerville Old Face" w:hAnsi="Baskerville Old Face"/>
        </w:rPr>
        <w:t>P</w:t>
      </w:r>
      <w:r w:rsidRPr="00E614F0">
        <w:rPr>
          <w:rFonts w:ascii="Baskerville Old Face" w:hAnsi="Baskerville Old Face"/>
        </w:rPr>
        <w:t>iscine</w:t>
      </w:r>
      <w:r>
        <w:rPr>
          <w:rFonts w:ascii="Baskerville Old Face" w:hAnsi="Baskerville Old Face"/>
        </w:rPr>
        <w:t xml:space="preserve"> bus :    2 400 00 € (2025) c/624 à payer en 2026</w:t>
      </w:r>
    </w:p>
    <w:p w14:paraId="4D2FD889" w14:textId="77777777" w:rsidR="0055518B" w:rsidRPr="00FE5F09" w:rsidRDefault="0055518B" w:rsidP="0055518B">
      <w:pPr>
        <w:pStyle w:val="Paragraphedeliste"/>
        <w:widowControl/>
        <w:numPr>
          <w:ilvl w:val="0"/>
          <w:numId w:val="5"/>
        </w:numPr>
        <w:overflowPunct/>
        <w:autoSpaceDE/>
        <w:autoSpaceDN/>
        <w:adjustRightInd/>
        <w:spacing w:after="160" w:line="259" w:lineRule="auto"/>
        <w:textAlignment w:val="auto"/>
      </w:pPr>
      <w:r>
        <w:rPr>
          <w:rFonts w:ascii="Baskerville Old Face" w:hAnsi="Baskerville Old Face"/>
        </w:rPr>
        <w:t xml:space="preserve">      entrées :    1 080.00 € (2025 payé en 2025) c/ 62878 </w:t>
      </w:r>
    </w:p>
    <w:p w14:paraId="3F92E034" w14:textId="77777777" w:rsidR="0055518B" w:rsidRPr="00F27E8B" w:rsidRDefault="0055518B" w:rsidP="0055518B">
      <w:pPr>
        <w:pStyle w:val="Paragraphedeliste"/>
        <w:widowControl/>
        <w:numPr>
          <w:ilvl w:val="0"/>
          <w:numId w:val="5"/>
        </w:numPr>
        <w:overflowPunct/>
        <w:autoSpaceDE/>
        <w:autoSpaceDN/>
        <w:adjustRightInd/>
        <w:spacing w:after="160" w:line="259" w:lineRule="auto"/>
        <w:textAlignment w:val="auto"/>
      </w:pPr>
      <w:r>
        <w:rPr>
          <w:rFonts w:ascii="Baskerville Old Face" w:hAnsi="Baskerville Old Face"/>
        </w:rPr>
        <w:t xml:space="preserve">Formation agents : ? </w:t>
      </w:r>
    </w:p>
    <w:p w14:paraId="00AFFBF8" w14:textId="77777777" w:rsidR="0055518B" w:rsidRPr="0015159B" w:rsidRDefault="0055518B" w:rsidP="0055518B">
      <w:pPr>
        <w:pStyle w:val="Paragraphedeliste"/>
        <w:widowControl/>
        <w:numPr>
          <w:ilvl w:val="0"/>
          <w:numId w:val="5"/>
        </w:numPr>
        <w:overflowPunct/>
        <w:autoSpaceDE/>
        <w:autoSpaceDN/>
        <w:adjustRightInd/>
        <w:spacing w:after="160" w:line="259" w:lineRule="auto"/>
        <w:textAlignment w:val="auto"/>
      </w:pPr>
      <w:r w:rsidRPr="0015159B">
        <w:rPr>
          <w:rFonts w:ascii="Baskerville Old Face" w:hAnsi="Baskerville Old Face"/>
        </w:rPr>
        <w:t>Prévoir somme créances impayées :</w:t>
      </w:r>
      <w:r>
        <w:rPr>
          <w:rFonts w:ascii="Baskerville Old Face" w:hAnsi="Baskerville Old Face"/>
        </w:rPr>
        <w:t> ?</w:t>
      </w:r>
    </w:p>
    <w:p w14:paraId="7A61FABC" w14:textId="77777777" w:rsidR="0055518B" w:rsidRPr="007E7491" w:rsidRDefault="0055518B" w:rsidP="0055518B">
      <w:pPr>
        <w:pStyle w:val="Paragraphedeliste"/>
        <w:widowControl/>
        <w:numPr>
          <w:ilvl w:val="0"/>
          <w:numId w:val="5"/>
        </w:numPr>
        <w:overflowPunct/>
        <w:autoSpaceDE/>
        <w:autoSpaceDN/>
        <w:adjustRightInd/>
        <w:spacing w:after="160" w:line="259" w:lineRule="auto"/>
        <w:textAlignment w:val="auto"/>
      </w:pPr>
      <w:r>
        <w:rPr>
          <w:rFonts w:ascii="Baskerville Old Face" w:hAnsi="Baskerville Old Face"/>
        </w:rPr>
        <w:t>Diagnostic logements communaux : ?</w:t>
      </w:r>
    </w:p>
    <w:p w14:paraId="1BDCED7F" w14:textId="77777777" w:rsidR="0055518B" w:rsidRPr="00E16AA3" w:rsidRDefault="0055518B" w:rsidP="0055518B">
      <w:pPr>
        <w:pStyle w:val="Paragraphedeliste"/>
        <w:widowControl/>
        <w:numPr>
          <w:ilvl w:val="0"/>
          <w:numId w:val="5"/>
        </w:numPr>
        <w:overflowPunct/>
        <w:autoSpaceDE/>
        <w:autoSpaceDN/>
        <w:adjustRightInd/>
        <w:spacing w:after="160" w:line="259" w:lineRule="auto"/>
        <w:textAlignment w:val="auto"/>
      </w:pPr>
      <w:r w:rsidRPr="00E16AA3">
        <w:t xml:space="preserve">Cotisation SDIS :  </w:t>
      </w:r>
      <w:r>
        <w:t xml:space="preserve">22 236.30 € </w:t>
      </w:r>
      <w:r w:rsidRPr="00E16AA3">
        <w:t>c/6553</w:t>
      </w:r>
    </w:p>
    <w:p w14:paraId="058FCF12"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 xml:space="preserve">Téléalarme : 185.00 c/6558 </w:t>
      </w:r>
    </w:p>
    <w:p w14:paraId="7907A646"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Déficit transport voyageurs : 1 077.00 € en 2025 c/ 6558</w:t>
      </w:r>
    </w:p>
    <w:p w14:paraId="3582C93C" w14:textId="77777777" w:rsidR="0055518B" w:rsidRPr="00E16AA3"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Travaux mise en souterrain des réseaux aériens de communication  c/65568</w:t>
      </w:r>
    </w:p>
    <w:p w14:paraId="756EDBBC" w14:textId="77777777" w:rsidR="0055518B" w:rsidRPr="00405321" w:rsidRDefault="0055518B" w:rsidP="0055518B">
      <w:pPr>
        <w:pStyle w:val="Paragraphedeliste"/>
        <w:widowControl/>
        <w:numPr>
          <w:ilvl w:val="0"/>
          <w:numId w:val="5"/>
        </w:numPr>
        <w:overflowPunct/>
        <w:autoSpaceDE/>
        <w:autoSpaceDN/>
        <w:adjustRightInd/>
        <w:spacing w:after="160" w:line="259" w:lineRule="auto"/>
        <w:textAlignment w:val="auto"/>
      </w:pPr>
      <w:r>
        <w:rPr>
          <w:rFonts w:ascii="Baskerville Old Face" w:hAnsi="Baskerville Old Face"/>
        </w:rPr>
        <w:t>FNGIR :  69 819.00 € c/739221</w:t>
      </w:r>
    </w:p>
    <w:p w14:paraId="38F0AC70" w14:textId="77777777" w:rsidR="0055518B" w:rsidRPr="00405321" w:rsidRDefault="0055518B" w:rsidP="0055518B">
      <w:pPr>
        <w:pStyle w:val="Paragraphedeliste"/>
        <w:widowControl/>
        <w:numPr>
          <w:ilvl w:val="0"/>
          <w:numId w:val="5"/>
        </w:numPr>
        <w:overflowPunct/>
        <w:autoSpaceDE/>
        <w:autoSpaceDN/>
        <w:adjustRightInd/>
        <w:spacing w:after="160" w:line="259" w:lineRule="auto"/>
        <w:textAlignment w:val="auto"/>
      </w:pPr>
      <w:r>
        <w:rPr>
          <w:rFonts w:ascii="Baskerville Old Face" w:hAnsi="Baskerville Old Face"/>
        </w:rPr>
        <w:t xml:space="preserve">Travaux : peinture cantine devis </w:t>
      </w:r>
      <w:proofErr w:type="spellStart"/>
      <w:r>
        <w:rPr>
          <w:rFonts w:ascii="Baskerville Old Face" w:hAnsi="Baskerville Old Face"/>
        </w:rPr>
        <w:t>Chevasson</w:t>
      </w:r>
      <w:proofErr w:type="spellEnd"/>
      <w:r>
        <w:rPr>
          <w:rFonts w:ascii="Baskerville Old Face" w:hAnsi="Baskerville Old Face"/>
        </w:rPr>
        <w:t xml:space="preserve"> </w:t>
      </w:r>
      <w:proofErr w:type="spellStart"/>
      <w:r>
        <w:rPr>
          <w:rFonts w:ascii="Baskerville Old Face" w:hAnsi="Baskerville Old Face"/>
        </w:rPr>
        <w:t>Semelay</w:t>
      </w:r>
      <w:proofErr w:type="spellEnd"/>
      <w:r>
        <w:rPr>
          <w:rFonts w:ascii="Baskerville Old Face" w:hAnsi="Baskerville Old Face"/>
        </w:rPr>
        <w:t> : 6 876.00 € + dégâts des eaux : 651.60 €</w:t>
      </w:r>
    </w:p>
    <w:p w14:paraId="04142952" w14:textId="77777777" w:rsidR="0055518B" w:rsidRPr="00B31D7B" w:rsidRDefault="0055518B" w:rsidP="0055518B">
      <w:pPr>
        <w:pStyle w:val="Paragraphedeliste"/>
        <w:widowControl/>
        <w:numPr>
          <w:ilvl w:val="0"/>
          <w:numId w:val="5"/>
        </w:numPr>
        <w:overflowPunct/>
        <w:autoSpaceDE/>
        <w:autoSpaceDN/>
        <w:adjustRightInd/>
        <w:spacing w:after="160" w:line="259" w:lineRule="auto"/>
        <w:textAlignment w:val="auto"/>
      </w:pPr>
      <w:r>
        <w:rPr>
          <w:rFonts w:ascii="Baskerville Old Face" w:hAnsi="Baskerville Old Face"/>
        </w:rPr>
        <w:t xml:space="preserve">                peinture lgt 1 avenue de la Gare n° 1 dégâts des eaux : 1 413.50 €</w:t>
      </w:r>
    </w:p>
    <w:p w14:paraId="1481E018" w14:textId="77777777" w:rsidR="0055518B" w:rsidRPr="007701F0" w:rsidRDefault="0055518B" w:rsidP="0055518B">
      <w:pPr>
        <w:pStyle w:val="Paragraphedeliste"/>
        <w:widowControl/>
        <w:numPr>
          <w:ilvl w:val="0"/>
          <w:numId w:val="5"/>
        </w:numPr>
        <w:overflowPunct/>
        <w:autoSpaceDE/>
        <w:autoSpaceDN/>
        <w:adjustRightInd/>
        <w:spacing w:after="160" w:line="259" w:lineRule="auto"/>
        <w:textAlignment w:val="auto"/>
      </w:pPr>
      <w:r>
        <w:rPr>
          <w:rFonts w:ascii="Baskerville Old Face" w:hAnsi="Baskerville Old Face"/>
        </w:rPr>
        <w:lastRenderedPageBreak/>
        <w:t xml:space="preserve">                Rénovation toiture église </w:t>
      </w:r>
      <w:proofErr w:type="spellStart"/>
      <w:r>
        <w:rPr>
          <w:rFonts w:ascii="Baskerville Old Face" w:hAnsi="Baskerville Old Face"/>
        </w:rPr>
        <w:t>Courtigné</w:t>
      </w:r>
      <w:proofErr w:type="spellEnd"/>
      <w:r>
        <w:rPr>
          <w:rFonts w:ascii="Baskerville Old Face" w:hAnsi="Baskerville Old Face"/>
        </w:rPr>
        <w:t xml:space="preserve"> Jouet sur l’Aubois : 13 331.40 €</w:t>
      </w:r>
    </w:p>
    <w:p w14:paraId="557EC020" w14:textId="77777777" w:rsidR="0055518B" w:rsidRDefault="0055518B" w:rsidP="0055518B">
      <w:pPr>
        <w:pStyle w:val="Paragraphedeliste"/>
        <w:ind w:left="645"/>
        <w:rPr>
          <w:rFonts w:ascii="Baskerville Old Face" w:hAnsi="Baskerville Old Face"/>
        </w:rPr>
      </w:pPr>
      <w:r>
        <w:rPr>
          <w:rFonts w:ascii="Baskerville Old Face" w:hAnsi="Baskerville Old Face"/>
        </w:rPr>
        <w:t xml:space="preserve">                                               Mairie…                                              5 034.72 € </w:t>
      </w:r>
    </w:p>
    <w:p w14:paraId="7A9D696F" w14:textId="77777777" w:rsidR="0055518B" w:rsidRPr="002F0372"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 xml:space="preserve">                Toiture Immeuble Berger Laudet </w:t>
      </w:r>
    </w:p>
    <w:p w14:paraId="03E2B10D" w14:textId="77777777" w:rsidR="0055518B" w:rsidRDefault="0055518B" w:rsidP="0055518B">
      <w:pPr>
        <w:pStyle w:val="Paragraphedeliste"/>
        <w:ind w:left="645"/>
        <w:rPr>
          <w:rFonts w:ascii="Baskerville Old Face" w:hAnsi="Baskerville Old Face"/>
        </w:rPr>
      </w:pPr>
      <w:r>
        <w:rPr>
          <w:rFonts w:ascii="Baskerville Old Face" w:hAnsi="Baskerville Old Face"/>
        </w:rPr>
        <w:t xml:space="preserve">                Monuments aux morts : sablage 420.00 €</w:t>
      </w:r>
    </w:p>
    <w:p w14:paraId="2AAEFE97" w14:textId="77777777" w:rsidR="0055518B" w:rsidRDefault="0055518B" w:rsidP="0055518B">
      <w:pPr>
        <w:pStyle w:val="Paragraphedeliste"/>
        <w:ind w:left="645"/>
        <w:rPr>
          <w:rFonts w:ascii="Baskerville Old Face" w:hAnsi="Baskerville Old Face"/>
        </w:rPr>
      </w:pPr>
      <w:r>
        <w:rPr>
          <w:rFonts w:ascii="Baskerville Old Face" w:hAnsi="Baskerville Old Face"/>
        </w:rPr>
        <w:t xml:space="preserve">                Mitigeur d’évier sanitaires école maternelle : 366.29 € (CDF)</w:t>
      </w:r>
    </w:p>
    <w:p w14:paraId="1669A98B"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SIEEEN : Illumination Mairie : 11 190.96 € ou GUINOT : 26 580.00 €</w:t>
      </w:r>
    </w:p>
    <w:p w14:paraId="6E9A064C"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 xml:space="preserve">                 Luminaires rue des Ecoles : 712.80 €</w:t>
      </w:r>
    </w:p>
    <w:p w14:paraId="25F0726B"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noProof/>
        </w:rPr>
        <mc:AlternateContent>
          <mc:Choice Requires="wps">
            <w:drawing>
              <wp:anchor distT="0" distB="0" distL="114300" distR="114300" simplePos="0" relativeHeight="251661312" behindDoc="0" locked="0" layoutInCell="1" allowOverlap="1" wp14:anchorId="0B65B7E9" wp14:editId="584D1B24">
                <wp:simplePos x="0" y="0"/>
                <wp:positionH relativeFrom="column">
                  <wp:posOffset>5347970</wp:posOffset>
                </wp:positionH>
                <wp:positionV relativeFrom="paragraph">
                  <wp:posOffset>15239</wp:posOffset>
                </wp:positionV>
                <wp:extent cx="341630" cy="771525"/>
                <wp:effectExtent l="0" t="0" r="1270" b="9525"/>
                <wp:wrapNone/>
                <wp:docPr id="594398837" name="Zone de texte 4"/>
                <wp:cNvGraphicFramePr/>
                <a:graphic xmlns:a="http://schemas.openxmlformats.org/drawingml/2006/main">
                  <a:graphicData uri="http://schemas.microsoft.com/office/word/2010/wordprocessingShape">
                    <wps:wsp>
                      <wps:cNvSpPr txBox="1"/>
                      <wps:spPr>
                        <a:xfrm>
                          <a:off x="0" y="0"/>
                          <a:ext cx="341630" cy="771525"/>
                        </a:xfrm>
                        <a:prstGeom prst="rect">
                          <a:avLst/>
                        </a:prstGeom>
                        <a:solidFill>
                          <a:schemeClr val="lt1"/>
                        </a:solidFill>
                        <a:ln w="6350">
                          <a:noFill/>
                        </a:ln>
                      </wps:spPr>
                      <wps:txbx>
                        <w:txbxContent>
                          <w:p w14:paraId="20CD1146" w14:textId="77777777" w:rsidR="0055518B" w:rsidRPr="00DB65AD" w:rsidRDefault="0055518B" w:rsidP="0055518B">
                            <w:pPr>
                              <w:rPr>
                                <w:sz w:val="96"/>
                                <w:szCs w:val="96"/>
                              </w:rPr>
                            </w:pPr>
                            <w:r w:rsidRPr="00DB65AD">
                              <w:rPr>
                                <w:rFonts w:ascii="Baskerville Old Face" w:hAnsi="Baskerville Old Face"/>
                                <w:sz w:val="96"/>
                                <w:szCs w:val="9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5B7E9" id="Zone de texte 4" o:spid="_x0000_s1028" type="#_x0000_t202" style="position:absolute;left:0;text-align:left;margin-left:421.1pt;margin-top:1.2pt;width:26.9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" fillcolor="white [3201]" stroked="f" strokeweight=".5pt">
                <v:textbox>
                  <w:txbxContent>
                    <w:p w14:paraId="20CD1146" w14:textId="77777777" w:rsidR="0055518B" w:rsidRPr="00DB65AD" w:rsidRDefault="0055518B" w:rsidP="0055518B">
                      <w:pPr>
                        <w:rPr>
                          <w:sz w:val="96"/>
                          <w:szCs w:val="96"/>
                        </w:rPr>
                      </w:pPr>
                      <w:r w:rsidRPr="00DB65AD">
                        <w:rPr>
                          <w:rFonts w:ascii="Baskerville Old Face" w:hAnsi="Baskerville Old Face"/>
                          <w:sz w:val="96"/>
                          <w:szCs w:val="96"/>
                        </w:rPr>
                        <w:t>}</w:t>
                      </w:r>
                    </w:p>
                  </w:txbxContent>
                </v:textbox>
              </v:shape>
            </w:pict>
          </mc:Fallback>
        </mc:AlternateContent>
      </w:r>
      <w:r>
        <w:rPr>
          <w:rFonts w:ascii="Baskerville Old Face" w:hAnsi="Baskerville Old Face"/>
        </w:rPr>
        <w:t xml:space="preserve">                 Illumination stade : 15 746.40 €</w:t>
      </w:r>
    </w:p>
    <w:p w14:paraId="1462406D" w14:textId="77777777" w:rsidR="0055518B" w:rsidRPr="0058686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noProof/>
        </w:rPr>
        <mc:AlternateContent>
          <mc:Choice Requires="wps">
            <w:drawing>
              <wp:anchor distT="0" distB="0" distL="114300" distR="114300" simplePos="0" relativeHeight="251662336" behindDoc="0" locked="0" layoutInCell="1" allowOverlap="1" wp14:anchorId="21172872" wp14:editId="10775444">
                <wp:simplePos x="0" y="0"/>
                <wp:positionH relativeFrom="page">
                  <wp:posOffset>6512118</wp:posOffset>
                </wp:positionH>
                <wp:positionV relativeFrom="paragraph">
                  <wp:posOffset>8862</wp:posOffset>
                </wp:positionV>
                <wp:extent cx="1105232" cy="659572"/>
                <wp:effectExtent l="0" t="0" r="0" b="7620"/>
                <wp:wrapNone/>
                <wp:docPr id="1889677907" name="Zone de texte 5"/>
                <wp:cNvGraphicFramePr/>
                <a:graphic xmlns:a="http://schemas.openxmlformats.org/drawingml/2006/main">
                  <a:graphicData uri="http://schemas.microsoft.com/office/word/2010/wordprocessingShape">
                    <wps:wsp>
                      <wps:cNvSpPr txBox="1"/>
                      <wps:spPr>
                        <a:xfrm>
                          <a:off x="0" y="0"/>
                          <a:ext cx="1105232" cy="659572"/>
                        </a:xfrm>
                        <a:prstGeom prst="rect">
                          <a:avLst/>
                        </a:prstGeom>
                        <a:solidFill>
                          <a:schemeClr val="lt1"/>
                        </a:solidFill>
                        <a:ln w="6350">
                          <a:noFill/>
                        </a:ln>
                      </wps:spPr>
                      <wps:txbx>
                        <w:txbxContent>
                          <w:p w14:paraId="3E1C8779" w14:textId="77777777" w:rsidR="0055518B" w:rsidRPr="00DB65AD" w:rsidRDefault="0055518B" w:rsidP="0055518B">
                            <w:r w:rsidRPr="00DB65AD">
                              <w:t>Soit 9 116.01 €</w:t>
                            </w:r>
                          </w:p>
                          <w:p w14:paraId="67860333" w14:textId="77777777" w:rsidR="0055518B" w:rsidRPr="00DB65AD" w:rsidRDefault="0055518B" w:rsidP="0055518B">
                            <w:r w:rsidRPr="00DB65AD">
                              <w:t>Par 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72872" id="Zone de texte 5" o:spid="_x0000_s1029" type="#_x0000_t202" style="position:absolute;left:0;text-align:left;margin-left:512.75pt;margin-top:.7pt;width:87.05pt;height:51.9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" fillcolor="white [3201]" stroked="f" strokeweight=".5pt">
                <v:textbox>
                  <w:txbxContent>
                    <w:p w14:paraId="3E1C8779" w14:textId="77777777" w:rsidR="0055518B" w:rsidRPr="00DB65AD" w:rsidRDefault="0055518B" w:rsidP="0055518B">
                      <w:r w:rsidRPr="00DB65AD">
                        <w:t>Soit 9 116.01 €</w:t>
                      </w:r>
                    </w:p>
                    <w:p w14:paraId="67860333" w14:textId="77777777" w:rsidR="0055518B" w:rsidRPr="00DB65AD" w:rsidRDefault="0055518B" w:rsidP="0055518B">
                      <w:r w:rsidRPr="00DB65AD">
                        <w:t>Par an.</w:t>
                      </w:r>
                    </w:p>
                  </w:txbxContent>
                </v:textbox>
                <w10:wrap anchorx="page"/>
              </v:shape>
            </w:pict>
          </mc:Fallback>
        </mc:AlternateContent>
      </w:r>
      <w:r w:rsidRPr="0058686B">
        <w:rPr>
          <w:rFonts w:ascii="Baskerville Old Face" w:hAnsi="Baskerville Old Face"/>
        </w:rPr>
        <w:t xml:space="preserve">                 Eclairage public Place Pouyat et Avenue de la Gare : 60 063.12 €                        </w:t>
      </w:r>
    </w:p>
    <w:p w14:paraId="184E4900"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 xml:space="preserve">                                            Cours Garnet Route de Luzy Nouveau Quartier : 38 086.20 €</w:t>
      </w:r>
    </w:p>
    <w:p w14:paraId="0E534FB5"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 xml:space="preserve">                                            La Petite Revenue : 11 242.80 €                               s/ 12 ans</w:t>
      </w:r>
    </w:p>
    <w:p w14:paraId="2D2589E7" w14:textId="77777777" w:rsidR="0055518B" w:rsidRDefault="0055518B" w:rsidP="0055518B">
      <w:pPr>
        <w:pStyle w:val="Paragraphedeliste"/>
        <w:ind w:left="645"/>
        <w:rPr>
          <w:rFonts w:ascii="Baskerville Old Face" w:hAnsi="Baskerville Old Face"/>
        </w:rPr>
      </w:pPr>
    </w:p>
    <w:p w14:paraId="142830C5"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 xml:space="preserve">                 Travaux La Petite Revenue (partie) : 24 660.00 €</w:t>
      </w:r>
    </w:p>
    <w:p w14:paraId="64E3C4D7"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GUINOT : Eclairage city-stade : 5 700.00 €</w:t>
      </w:r>
    </w:p>
    <w:p w14:paraId="11034CB1"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 xml:space="preserve">                    Eclairage stade : 21 120.00 €</w:t>
      </w:r>
    </w:p>
    <w:p w14:paraId="46A1DAF2"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Ecole maternelle serrure PROLIANS : 938.82 € (devis signé)</w:t>
      </w:r>
    </w:p>
    <w:p w14:paraId="4A595C0B"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PGIDS isoloir : 612.00 € (devis signé)</w:t>
      </w:r>
    </w:p>
    <w:p w14:paraId="612CDB93"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DEPUSSAY tarière : 303.08 € (devis signé)</w:t>
      </w:r>
    </w:p>
    <w:p w14:paraId="10F07E7B"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Techni Cuisine Pro : plats cantine : 112.80 € (devis signé)</w:t>
      </w:r>
    </w:p>
    <w:p w14:paraId="7530F39F"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BONNOT H : Impasse Cours Garnet ?</w:t>
      </w:r>
    </w:p>
    <w:p w14:paraId="71FF0AC7"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 xml:space="preserve">Les </w:t>
      </w:r>
      <w:proofErr w:type="spellStart"/>
      <w:r>
        <w:rPr>
          <w:rFonts w:ascii="Baskerville Old Face" w:hAnsi="Baskerville Old Face"/>
        </w:rPr>
        <w:t>Banditos</w:t>
      </w:r>
      <w:proofErr w:type="spellEnd"/>
      <w:r>
        <w:rPr>
          <w:rFonts w:ascii="Baskerville Old Face" w:hAnsi="Baskerville Old Face"/>
        </w:rPr>
        <w:t> : 800.00 € (devis signé)</w:t>
      </w:r>
    </w:p>
    <w:p w14:paraId="604D6369"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Chantier insertion : bancs, tables, rondins (ponçage, lasure) 500.00 € (devis signé)</w:t>
      </w:r>
    </w:p>
    <w:p w14:paraId="13EB9B5F"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Assurance personnel CNP : 8 490.00 €</w:t>
      </w:r>
    </w:p>
    <w:p w14:paraId="50B45863" w14:textId="77777777" w:rsidR="0055518B" w:rsidRDefault="0055518B"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Plaire devis cloche église 439.19 €</w:t>
      </w:r>
    </w:p>
    <w:p w14:paraId="0972787C" w14:textId="793B55E1" w:rsidR="00DE3F06" w:rsidRDefault="00DE3F06" w:rsidP="0055518B">
      <w:pPr>
        <w:pStyle w:val="Paragraphedeliste"/>
        <w:widowControl/>
        <w:numPr>
          <w:ilvl w:val="0"/>
          <w:numId w:val="5"/>
        </w:numPr>
        <w:overflowPunct/>
        <w:autoSpaceDE/>
        <w:autoSpaceDN/>
        <w:adjustRightInd/>
        <w:textAlignment w:val="auto"/>
        <w:rPr>
          <w:rFonts w:ascii="Baskerville Old Face" w:hAnsi="Baskerville Old Face"/>
        </w:rPr>
      </w:pPr>
      <w:r>
        <w:rPr>
          <w:rFonts w:ascii="Baskerville Old Face" w:hAnsi="Baskerville Old Face"/>
        </w:rPr>
        <w:t>Devis sono : 837.00 € (devis signé)</w:t>
      </w:r>
    </w:p>
    <w:p w14:paraId="31AFB5BE" w14:textId="77777777" w:rsidR="0055518B" w:rsidRDefault="0055518B" w:rsidP="0055518B">
      <w:pPr>
        <w:pStyle w:val="Paragraphedeliste"/>
        <w:ind w:left="645"/>
        <w:rPr>
          <w:rFonts w:ascii="Baskerville Old Face" w:hAnsi="Baskerville Old Face"/>
        </w:rPr>
      </w:pPr>
    </w:p>
    <w:p w14:paraId="3CDC0374" w14:textId="77777777" w:rsidR="0055518B" w:rsidRPr="005F1677" w:rsidRDefault="0055518B" w:rsidP="0055518B">
      <w:pPr>
        <w:pStyle w:val="Paragraphedeliste"/>
        <w:ind w:left="645"/>
        <w:rPr>
          <w:rFonts w:ascii="Baskerville Old Face" w:hAnsi="Baskerville Old Face"/>
        </w:rPr>
      </w:pPr>
    </w:p>
    <w:p w14:paraId="5F7D5347" w14:textId="77777777" w:rsidR="0055518B" w:rsidRPr="004F24DD" w:rsidRDefault="0055518B" w:rsidP="0055518B">
      <w:pPr>
        <w:tabs>
          <w:tab w:val="left" w:pos="5954"/>
        </w:tabs>
        <w:rPr>
          <w:rFonts w:ascii="Baskerville Old Face" w:hAnsi="Baskerville Old Face"/>
          <w:b/>
          <w:color w:val="00B050"/>
          <w:u w:val="dotDotDash"/>
        </w:rPr>
      </w:pPr>
      <w:r w:rsidRPr="004F24DD">
        <w:rPr>
          <w:rFonts w:ascii="Baskerville Old Face" w:hAnsi="Baskerville Old Face"/>
          <w:b/>
          <w:color w:val="00B050"/>
          <w:u w:val="dotDotDash"/>
        </w:rPr>
        <w:t>4/ Recettes de fonctionnement </w:t>
      </w:r>
    </w:p>
    <w:p w14:paraId="65F0B856" w14:textId="77777777" w:rsidR="0055518B" w:rsidRPr="00DA2005" w:rsidRDefault="0055518B" w:rsidP="0055518B">
      <w:pPr>
        <w:tabs>
          <w:tab w:val="left" w:pos="5954"/>
        </w:tabs>
        <w:rPr>
          <w:rFonts w:ascii="Baskerville Old Face" w:hAnsi="Baskerville Old Face"/>
          <w:b/>
          <w:color w:val="7030A0"/>
          <w:u w:val="dotDotDash"/>
        </w:rPr>
      </w:pPr>
    </w:p>
    <w:p w14:paraId="5EDCAA82" w14:textId="77777777" w:rsidR="0055518B" w:rsidRDefault="0055518B" w:rsidP="0055518B">
      <w:pPr>
        <w:tabs>
          <w:tab w:val="left" w:pos="284"/>
          <w:tab w:val="left" w:pos="5954"/>
        </w:tabs>
        <w:rPr>
          <w:rFonts w:ascii="Baskerville Old Face" w:hAnsi="Baskerville Old Face"/>
        </w:rPr>
      </w:pPr>
      <w:r w:rsidRPr="00E32C5E">
        <w:rPr>
          <w:rFonts w:ascii="Baskerville Old Face" w:hAnsi="Baskerville Old Face"/>
        </w:rPr>
        <w:tab/>
        <w:t xml:space="preserve">- D.G.F : </w:t>
      </w:r>
      <w:r>
        <w:rPr>
          <w:rFonts w:ascii="Baskerville Old Face" w:hAnsi="Baskerville Old Face"/>
        </w:rPr>
        <w:t>69 859 c/74111en 2025</w:t>
      </w:r>
    </w:p>
    <w:p w14:paraId="52863350" w14:textId="77777777" w:rsidR="0055518B" w:rsidRDefault="0055518B" w:rsidP="0055518B">
      <w:pPr>
        <w:tabs>
          <w:tab w:val="left" w:pos="284"/>
          <w:tab w:val="left" w:pos="5954"/>
        </w:tabs>
        <w:rPr>
          <w:rFonts w:ascii="Baskerville Old Face" w:hAnsi="Baskerville Old Face"/>
        </w:rPr>
      </w:pPr>
      <w:r w:rsidRPr="00E32C5E">
        <w:rPr>
          <w:rFonts w:ascii="Baskerville Old Face" w:hAnsi="Baskerville Old Face"/>
        </w:rPr>
        <w:t xml:space="preserve">     - F.P.I.C (fond de péréquation intercommunal et communal) pas le droit de l’inscrire au budget </w:t>
      </w:r>
      <w:r>
        <w:rPr>
          <w:rFonts w:ascii="Baskerville Old Face" w:hAnsi="Baskerville Old Face"/>
        </w:rPr>
        <w:t>reçu  3 020.00</w:t>
      </w:r>
      <w:r w:rsidRPr="00E32C5E">
        <w:rPr>
          <w:rFonts w:ascii="Baskerville Old Face" w:hAnsi="Baskerville Old Face"/>
        </w:rPr>
        <w:t xml:space="preserve"> €</w:t>
      </w:r>
      <w:r>
        <w:rPr>
          <w:rFonts w:ascii="Baskerville Old Face" w:hAnsi="Baskerville Old Face"/>
        </w:rPr>
        <w:t xml:space="preserve"> en 2025 c/732221.</w:t>
      </w:r>
    </w:p>
    <w:p w14:paraId="016B6819" w14:textId="77777777" w:rsidR="0055518B" w:rsidRDefault="0055518B" w:rsidP="0055518B">
      <w:pPr>
        <w:tabs>
          <w:tab w:val="left" w:pos="284"/>
          <w:tab w:val="left" w:pos="5954"/>
        </w:tabs>
        <w:rPr>
          <w:rFonts w:ascii="Baskerville Old Face" w:hAnsi="Baskerville Old Face"/>
        </w:rPr>
      </w:pPr>
      <w:r>
        <w:rPr>
          <w:rFonts w:ascii="Baskerville Old Face" w:hAnsi="Baskerville Old Face"/>
        </w:rPr>
        <w:tab/>
        <w:t>- FCTVA (travaux faits en Fonctionnement année 2024) : 1 368.39 € c/744</w:t>
      </w:r>
    </w:p>
    <w:p w14:paraId="10852701" w14:textId="77777777" w:rsidR="0055518B" w:rsidRDefault="0055518B" w:rsidP="0055518B">
      <w:pPr>
        <w:tabs>
          <w:tab w:val="left" w:pos="284"/>
          <w:tab w:val="left" w:pos="5954"/>
        </w:tabs>
        <w:rPr>
          <w:rFonts w:ascii="Baskerville Old Face" w:hAnsi="Baskerville Old Face"/>
        </w:rPr>
      </w:pPr>
      <w:r>
        <w:rPr>
          <w:rFonts w:ascii="Baskerville Old Face" w:hAnsi="Baskerville Old Face"/>
        </w:rPr>
        <w:tab/>
        <w:t>- Loyers annuels :  montant attendu :   105 523.00€  c/752</w:t>
      </w:r>
    </w:p>
    <w:p w14:paraId="5F361360" w14:textId="77777777" w:rsidR="0055518B" w:rsidRDefault="0055518B" w:rsidP="0055518B">
      <w:pPr>
        <w:tabs>
          <w:tab w:val="left" w:pos="284"/>
          <w:tab w:val="left" w:pos="5954"/>
        </w:tabs>
        <w:rPr>
          <w:rFonts w:ascii="Baskerville Old Face" w:hAnsi="Baskerville Old Face"/>
        </w:rPr>
      </w:pPr>
      <w:r>
        <w:rPr>
          <w:rFonts w:ascii="Baskerville Old Face" w:hAnsi="Baskerville Old Face"/>
        </w:rPr>
        <w:tab/>
        <w:t>+ Dotations</w:t>
      </w:r>
    </w:p>
    <w:p w14:paraId="38923031" w14:textId="77777777" w:rsidR="0055518B" w:rsidRDefault="0055518B" w:rsidP="0055518B">
      <w:pPr>
        <w:tabs>
          <w:tab w:val="left" w:pos="284"/>
          <w:tab w:val="left" w:pos="5954"/>
        </w:tabs>
        <w:rPr>
          <w:rFonts w:ascii="Baskerville Old Face" w:hAnsi="Baskerville Old Face"/>
        </w:rPr>
      </w:pPr>
    </w:p>
    <w:p w14:paraId="5B4F8F95" w14:textId="77777777" w:rsidR="0055518B" w:rsidRDefault="0055518B" w:rsidP="0055518B">
      <w:pPr>
        <w:tabs>
          <w:tab w:val="left" w:pos="284"/>
          <w:tab w:val="left" w:pos="5954"/>
        </w:tabs>
        <w:rPr>
          <w:rFonts w:ascii="Baskerville Old Face" w:hAnsi="Baskerville Old Face"/>
        </w:rPr>
      </w:pPr>
    </w:p>
    <w:p w14:paraId="1644216C" w14:textId="77777777" w:rsidR="0055518B" w:rsidRDefault="0055518B" w:rsidP="0055518B">
      <w:pPr>
        <w:tabs>
          <w:tab w:val="left" w:pos="284"/>
          <w:tab w:val="left" w:pos="5954"/>
        </w:tabs>
        <w:rPr>
          <w:rFonts w:ascii="Baskerville Old Face" w:hAnsi="Baskerville Old Face"/>
        </w:rPr>
      </w:pPr>
      <w:r>
        <w:rPr>
          <w:rFonts w:ascii="Baskerville Old Face" w:hAnsi="Baskerville Old Face"/>
        </w:rPr>
        <w:t xml:space="preserve">Taux d’imposition votés en 2025 </w:t>
      </w:r>
      <w:r w:rsidRPr="00E32C5E">
        <w:rPr>
          <w:rFonts w:ascii="Baskerville Old Face" w:hAnsi="Baskerville Old Face"/>
        </w:rPr>
        <w:t>:</w:t>
      </w:r>
    </w:p>
    <w:p w14:paraId="4EC2DAFD" w14:textId="77777777" w:rsidR="0055518B" w:rsidRPr="00E32C5E" w:rsidRDefault="0055518B" w:rsidP="0055518B">
      <w:pPr>
        <w:tabs>
          <w:tab w:val="left" w:pos="284"/>
          <w:tab w:val="left" w:pos="5954"/>
        </w:tabs>
        <w:rPr>
          <w:rFonts w:ascii="Baskerville Old Face" w:hAnsi="Baskerville Old Face"/>
        </w:rPr>
      </w:pPr>
    </w:p>
    <w:tbl>
      <w:tblPr>
        <w:tblStyle w:val="Grilledutableau"/>
        <w:tblW w:w="8893" w:type="dxa"/>
        <w:tblLook w:val="04A0" w:firstRow="1" w:lastRow="0" w:firstColumn="1" w:lastColumn="0" w:noHBand="0" w:noVBand="1"/>
      </w:tblPr>
      <w:tblGrid>
        <w:gridCol w:w="2689"/>
        <w:gridCol w:w="2068"/>
        <w:gridCol w:w="2068"/>
        <w:gridCol w:w="2068"/>
      </w:tblGrid>
      <w:tr w:rsidR="0055518B" w:rsidRPr="00E32C5E" w14:paraId="56984164" w14:textId="77777777" w:rsidTr="005809AC">
        <w:tc>
          <w:tcPr>
            <w:tcW w:w="2689" w:type="dxa"/>
            <w:tcBorders>
              <w:top w:val="nil"/>
              <w:left w:val="nil"/>
              <w:bottom w:val="single" w:sz="4" w:space="0" w:color="auto"/>
              <w:right w:val="single" w:sz="4" w:space="0" w:color="auto"/>
            </w:tcBorders>
          </w:tcPr>
          <w:p w14:paraId="245802F0" w14:textId="77777777" w:rsidR="0055518B" w:rsidRPr="00E32C5E" w:rsidRDefault="0055518B" w:rsidP="005809AC">
            <w:pPr>
              <w:tabs>
                <w:tab w:val="left" w:pos="284"/>
                <w:tab w:val="left" w:pos="5954"/>
              </w:tabs>
              <w:rPr>
                <w:rFonts w:ascii="Baskerville Old Face" w:hAnsi="Baskerville Old Face"/>
              </w:rPr>
            </w:pPr>
          </w:p>
        </w:tc>
        <w:tc>
          <w:tcPr>
            <w:tcW w:w="2068" w:type="dxa"/>
            <w:tcBorders>
              <w:left w:val="single" w:sz="4" w:space="0" w:color="auto"/>
              <w:right w:val="single" w:sz="4" w:space="0" w:color="auto"/>
            </w:tcBorders>
          </w:tcPr>
          <w:p w14:paraId="5F7581A9" w14:textId="77777777" w:rsidR="0055518B" w:rsidRDefault="0055518B" w:rsidP="005809AC">
            <w:pPr>
              <w:tabs>
                <w:tab w:val="left" w:pos="284"/>
                <w:tab w:val="left" w:pos="5954"/>
              </w:tabs>
              <w:jc w:val="center"/>
              <w:rPr>
                <w:rFonts w:ascii="Baskerville Old Face" w:hAnsi="Baskerville Old Face"/>
              </w:rPr>
            </w:pPr>
            <w:r>
              <w:rPr>
                <w:rFonts w:ascii="Baskerville Old Face" w:hAnsi="Baskerville Old Face"/>
              </w:rPr>
              <w:t>Base</w:t>
            </w:r>
          </w:p>
        </w:tc>
        <w:tc>
          <w:tcPr>
            <w:tcW w:w="2068" w:type="dxa"/>
            <w:tcBorders>
              <w:left w:val="single" w:sz="4" w:space="0" w:color="auto"/>
            </w:tcBorders>
          </w:tcPr>
          <w:p w14:paraId="39FC0D62" w14:textId="77777777" w:rsidR="0055518B" w:rsidRDefault="0055518B" w:rsidP="005809AC">
            <w:pPr>
              <w:tabs>
                <w:tab w:val="left" w:pos="284"/>
                <w:tab w:val="left" w:pos="5954"/>
              </w:tabs>
              <w:jc w:val="center"/>
              <w:rPr>
                <w:rFonts w:ascii="Baskerville Old Face" w:hAnsi="Baskerville Old Face"/>
              </w:rPr>
            </w:pPr>
            <w:r>
              <w:rPr>
                <w:rFonts w:ascii="Baskerville Old Face" w:hAnsi="Baskerville Old Face"/>
              </w:rPr>
              <w:t>Taux voté</w:t>
            </w:r>
          </w:p>
        </w:tc>
        <w:tc>
          <w:tcPr>
            <w:tcW w:w="2068" w:type="dxa"/>
          </w:tcPr>
          <w:p w14:paraId="159A2C0A" w14:textId="77777777" w:rsidR="0055518B" w:rsidRDefault="0055518B" w:rsidP="005809AC">
            <w:pPr>
              <w:tabs>
                <w:tab w:val="left" w:pos="284"/>
                <w:tab w:val="left" w:pos="5954"/>
              </w:tabs>
              <w:jc w:val="center"/>
              <w:rPr>
                <w:rFonts w:ascii="Baskerville Old Face" w:hAnsi="Baskerville Old Face"/>
              </w:rPr>
            </w:pPr>
            <w:r>
              <w:rPr>
                <w:rFonts w:ascii="Baskerville Old Face" w:hAnsi="Baskerville Old Face"/>
              </w:rPr>
              <w:t>Produits reçus</w:t>
            </w:r>
          </w:p>
        </w:tc>
      </w:tr>
      <w:tr w:rsidR="0055518B" w:rsidRPr="00E32C5E" w14:paraId="6D57E718" w14:textId="77777777" w:rsidTr="005809AC">
        <w:tc>
          <w:tcPr>
            <w:tcW w:w="2689" w:type="dxa"/>
          </w:tcPr>
          <w:p w14:paraId="2A11774A" w14:textId="77777777" w:rsidR="0055518B" w:rsidRPr="00E32C5E" w:rsidRDefault="0055518B" w:rsidP="005809AC">
            <w:pPr>
              <w:tabs>
                <w:tab w:val="left" w:pos="284"/>
                <w:tab w:val="left" w:pos="5954"/>
              </w:tabs>
              <w:rPr>
                <w:rFonts w:ascii="Baskerville Old Face" w:hAnsi="Baskerville Old Face"/>
              </w:rPr>
            </w:pPr>
            <w:r w:rsidRPr="00E32C5E">
              <w:rPr>
                <w:rFonts w:ascii="Baskerville Old Face" w:hAnsi="Baskerville Old Face"/>
              </w:rPr>
              <w:t>Taxe foncière bâti</w:t>
            </w:r>
          </w:p>
        </w:tc>
        <w:tc>
          <w:tcPr>
            <w:tcW w:w="2068" w:type="dxa"/>
          </w:tcPr>
          <w:p w14:paraId="7B1A232D" w14:textId="77777777" w:rsidR="0055518B" w:rsidRPr="00E32C5E" w:rsidRDefault="0055518B" w:rsidP="005809AC">
            <w:pPr>
              <w:tabs>
                <w:tab w:val="left" w:pos="284"/>
                <w:tab w:val="left" w:pos="5954"/>
              </w:tabs>
              <w:jc w:val="center"/>
              <w:rPr>
                <w:rFonts w:ascii="Baskerville Old Face" w:hAnsi="Baskerville Old Face"/>
              </w:rPr>
            </w:pPr>
            <w:r>
              <w:rPr>
                <w:rFonts w:ascii="Baskerville Old Face" w:hAnsi="Baskerville Old Face"/>
              </w:rPr>
              <w:t>755 400.00 €</w:t>
            </w:r>
          </w:p>
        </w:tc>
        <w:tc>
          <w:tcPr>
            <w:tcW w:w="2068" w:type="dxa"/>
          </w:tcPr>
          <w:p w14:paraId="34C4789F" w14:textId="77777777" w:rsidR="0055518B" w:rsidRPr="00E32C5E" w:rsidRDefault="0055518B" w:rsidP="005809AC">
            <w:pPr>
              <w:tabs>
                <w:tab w:val="left" w:pos="284"/>
                <w:tab w:val="left" w:pos="5954"/>
              </w:tabs>
              <w:jc w:val="center"/>
              <w:rPr>
                <w:rFonts w:ascii="Baskerville Old Face" w:hAnsi="Baskerville Old Face"/>
              </w:rPr>
            </w:pPr>
            <w:r>
              <w:rPr>
                <w:rFonts w:ascii="Baskerville Old Face" w:hAnsi="Baskerville Old Face"/>
              </w:rPr>
              <w:t>34.12</w:t>
            </w:r>
            <w:r w:rsidRPr="00E32C5E">
              <w:rPr>
                <w:rFonts w:ascii="Baskerville Old Face" w:hAnsi="Baskerville Old Face"/>
              </w:rPr>
              <w:t xml:space="preserve"> %</w:t>
            </w:r>
          </w:p>
        </w:tc>
        <w:tc>
          <w:tcPr>
            <w:tcW w:w="2068" w:type="dxa"/>
          </w:tcPr>
          <w:p w14:paraId="70544E97" w14:textId="77777777" w:rsidR="0055518B" w:rsidRPr="00E32C5E" w:rsidRDefault="0055518B" w:rsidP="005809AC">
            <w:pPr>
              <w:tabs>
                <w:tab w:val="left" w:pos="284"/>
                <w:tab w:val="left" w:pos="5954"/>
              </w:tabs>
              <w:jc w:val="center"/>
              <w:rPr>
                <w:rFonts w:ascii="Baskerville Old Face" w:hAnsi="Baskerville Old Face"/>
              </w:rPr>
            </w:pPr>
            <w:r>
              <w:rPr>
                <w:rFonts w:ascii="Baskerville Old Face" w:hAnsi="Baskerville Old Face"/>
              </w:rPr>
              <w:t xml:space="preserve">257 742.00 </w:t>
            </w:r>
            <w:r w:rsidRPr="00E32C5E">
              <w:rPr>
                <w:rFonts w:ascii="Baskerville Old Face" w:hAnsi="Baskerville Old Face"/>
              </w:rPr>
              <w:t>€</w:t>
            </w:r>
          </w:p>
        </w:tc>
      </w:tr>
      <w:tr w:rsidR="0055518B" w:rsidRPr="00E32C5E" w14:paraId="3FEAC580" w14:textId="77777777" w:rsidTr="005809AC">
        <w:tc>
          <w:tcPr>
            <w:tcW w:w="2689" w:type="dxa"/>
          </w:tcPr>
          <w:p w14:paraId="604987D1" w14:textId="77777777" w:rsidR="0055518B" w:rsidRPr="00E32C5E" w:rsidRDefault="0055518B" w:rsidP="005809AC">
            <w:pPr>
              <w:tabs>
                <w:tab w:val="left" w:pos="284"/>
                <w:tab w:val="left" w:pos="5954"/>
              </w:tabs>
              <w:rPr>
                <w:rFonts w:ascii="Baskerville Old Face" w:hAnsi="Baskerville Old Face"/>
              </w:rPr>
            </w:pPr>
            <w:r w:rsidRPr="00E32C5E">
              <w:rPr>
                <w:rFonts w:ascii="Baskerville Old Face" w:hAnsi="Baskerville Old Face"/>
              </w:rPr>
              <w:t>Taxe foncière non bâti</w:t>
            </w:r>
          </w:p>
        </w:tc>
        <w:tc>
          <w:tcPr>
            <w:tcW w:w="2068" w:type="dxa"/>
          </w:tcPr>
          <w:p w14:paraId="7FEC3FC1" w14:textId="77777777" w:rsidR="0055518B" w:rsidRPr="00E32C5E" w:rsidRDefault="0055518B" w:rsidP="005809AC">
            <w:pPr>
              <w:tabs>
                <w:tab w:val="left" w:pos="284"/>
                <w:tab w:val="left" w:pos="5954"/>
              </w:tabs>
              <w:jc w:val="center"/>
              <w:rPr>
                <w:rFonts w:ascii="Baskerville Old Face" w:hAnsi="Baskerville Old Face"/>
              </w:rPr>
            </w:pPr>
            <w:r>
              <w:rPr>
                <w:rFonts w:ascii="Baskerville Old Face" w:hAnsi="Baskerville Old Face"/>
              </w:rPr>
              <w:t>84 800.00 €</w:t>
            </w:r>
          </w:p>
        </w:tc>
        <w:tc>
          <w:tcPr>
            <w:tcW w:w="2068" w:type="dxa"/>
          </w:tcPr>
          <w:p w14:paraId="2556BF5C" w14:textId="77777777" w:rsidR="0055518B" w:rsidRPr="00E32C5E" w:rsidRDefault="0055518B" w:rsidP="005809AC">
            <w:pPr>
              <w:tabs>
                <w:tab w:val="left" w:pos="284"/>
                <w:tab w:val="left" w:pos="5954"/>
              </w:tabs>
              <w:jc w:val="center"/>
              <w:rPr>
                <w:rFonts w:ascii="Baskerville Old Face" w:hAnsi="Baskerville Old Face"/>
              </w:rPr>
            </w:pPr>
            <w:r w:rsidRPr="00E32C5E">
              <w:rPr>
                <w:rFonts w:ascii="Baskerville Old Face" w:hAnsi="Baskerville Old Face"/>
              </w:rPr>
              <w:t>31.</w:t>
            </w:r>
            <w:r>
              <w:rPr>
                <w:rFonts w:ascii="Baskerville Old Face" w:hAnsi="Baskerville Old Face"/>
              </w:rPr>
              <w:t>27</w:t>
            </w:r>
            <w:r w:rsidRPr="00E32C5E">
              <w:rPr>
                <w:rFonts w:ascii="Baskerville Old Face" w:hAnsi="Baskerville Old Face"/>
              </w:rPr>
              <w:t xml:space="preserve"> %</w:t>
            </w:r>
          </w:p>
        </w:tc>
        <w:tc>
          <w:tcPr>
            <w:tcW w:w="2068" w:type="dxa"/>
          </w:tcPr>
          <w:p w14:paraId="0BF7E3CC" w14:textId="77777777" w:rsidR="0055518B" w:rsidRPr="00E32C5E" w:rsidRDefault="0055518B" w:rsidP="005809AC">
            <w:pPr>
              <w:tabs>
                <w:tab w:val="left" w:pos="284"/>
                <w:tab w:val="left" w:pos="5954"/>
              </w:tabs>
              <w:jc w:val="center"/>
              <w:rPr>
                <w:rFonts w:ascii="Baskerville Old Face" w:hAnsi="Baskerville Old Face"/>
              </w:rPr>
            </w:pPr>
            <w:r>
              <w:rPr>
                <w:rFonts w:ascii="Baskerville Old Face" w:hAnsi="Baskerville Old Face"/>
              </w:rPr>
              <w:t xml:space="preserve"> 26 517.00 </w:t>
            </w:r>
            <w:r w:rsidRPr="00E32C5E">
              <w:rPr>
                <w:rFonts w:ascii="Baskerville Old Face" w:hAnsi="Baskerville Old Face"/>
              </w:rPr>
              <w:t>€</w:t>
            </w:r>
          </w:p>
        </w:tc>
      </w:tr>
      <w:tr w:rsidR="0055518B" w:rsidRPr="00E32C5E" w14:paraId="57A7CDE3" w14:textId="77777777" w:rsidTr="005809AC">
        <w:tc>
          <w:tcPr>
            <w:tcW w:w="2689" w:type="dxa"/>
          </w:tcPr>
          <w:p w14:paraId="2CA7A8C7" w14:textId="77777777" w:rsidR="0055518B" w:rsidRPr="00E32C5E" w:rsidRDefault="0055518B" w:rsidP="005809AC">
            <w:pPr>
              <w:tabs>
                <w:tab w:val="left" w:pos="284"/>
                <w:tab w:val="left" w:pos="5954"/>
              </w:tabs>
              <w:rPr>
                <w:rFonts w:ascii="Baskerville Old Face" w:hAnsi="Baskerville Old Face"/>
              </w:rPr>
            </w:pPr>
            <w:r w:rsidRPr="00E32C5E">
              <w:rPr>
                <w:rFonts w:ascii="Baskerville Old Face" w:hAnsi="Baskerville Old Face"/>
              </w:rPr>
              <w:t>Total</w:t>
            </w:r>
          </w:p>
        </w:tc>
        <w:tc>
          <w:tcPr>
            <w:tcW w:w="2068" w:type="dxa"/>
          </w:tcPr>
          <w:p w14:paraId="370295A3" w14:textId="77777777" w:rsidR="0055518B" w:rsidRPr="00E32C5E" w:rsidRDefault="0055518B" w:rsidP="005809AC">
            <w:pPr>
              <w:tabs>
                <w:tab w:val="left" w:pos="284"/>
                <w:tab w:val="left" w:pos="5954"/>
              </w:tabs>
              <w:jc w:val="center"/>
              <w:rPr>
                <w:rFonts w:ascii="Baskerville Old Face" w:hAnsi="Baskerville Old Face"/>
              </w:rPr>
            </w:pPr>
          </w:p>
        </w:tc>
        <w:tc>
          <w:tcPr>
            <w:tcW w:w="2068" w:type="dxa"/>
          </w:tcPr>
          <w:p w14:paraId="793362A8" w14:textId="77777777" w:rsidR="0055518B" w:rsidRPr="00E32C5E" w:rsidRDefault="0055518B" w:rsidP="005809AC">
            <w:pPr>
              <w:tabs>
                <w:tab w:val="left" w:pos="284"/>
                <w:tab w:val="left" w:pos="5954"/>
              </w:tabs>
              <w:jc w:val="center"/>
              <w:rPr>
                <w:rFonts w:ascii="Baskerville Old Face" w:hAnsi="Baskerville Old Face"/>
              </w:rPr>
            </w:pPr>
          </w:p>
        </w:tc>
        <w:tc>
          <w:tcPr>
            <w:tcW w:w="2068" w:type="dxa"/>
          </w:tcPr>
          <w:p w14:paraId="435CBC12" w14:textId="77777777" w:rsidR="0055518B" w:rsidRPr="005F6631" w:rsidRDefault="0055518B" w:rsidP="005809AC">
            <w:pPr>
              <w:tabs>
                <w:tab w:val="left" w:pos="284"/>
                <w:tab w:val="left" w:pos="5954"/>
              </w:tabs>
              <w:rPr>
                <w:rFonts w:ascii="Baskerville Old Face" w:hAnsi="Baskerville Old Face"/>
                <w:b/>
                <w:bCs/>
              </w:rPr>
            </w:pPr>
            <w:r>
              <w:rPr>
                <w:rFonts w:ascii="Baskerville Old Face" w:hAnsi="Baskerville Old Face"/>
                <w:b/>
                <w:bCs/>
              </w:rPr>
              <w:t xml:space="preserve">      284 259.00</w:t>
            </w:r>
            <w:r w:rsidRPr="005F6631">
              <w:rPr>
                <w:rFonts w:ascii="Baskerville Old Face" w:hAnsi="Baskerville Old Face"/>
                <w:b/>
                <w:bCs/>
              </w:rPr>
              <w:t xml:space="preserve"> €</w:t>
            </w:r>
          </w:p>
        </w:tc>
      </w:tr>
    </w:tbl>
    <w:p w14:paraId="5B926504" w14:textId="77777777" w:rsidR="0055518B" w:rsidRDefault="0055518B" w:rsidP="0055518B">
      <w:pPr>
        <w:tabs>
          <w:tab w:val="left" w:pos="284"/>
          <w:tab w:val="left" w:pos="5954"/>
        </w:tabs>
      </w:pPr>
    </w:p>
    <w:p w14:paraId="1A3A2558" w14:textId="77777777" w:rsidR="0055518B" w:rsidRPr="00253D58" w:rsidRDefault="0055518B" w:rsidP="0055518B">
      <w:pPr>
        <w:tabs>
          <w:tab w:val="left" w:pos="284"/>
          <w:tab w:val="left" w:pos="5954"/>
        </w:tabs>
      </w:pPr>
    </w:p>
    <w:p w14:paraId="43B7611C" w14:textId="77777777" w:rsidR="0055518B" w:rsidRPr="005C75BD" w:rsidRDefault="0055518B" w:rsidP="0055518B">
      <w:pPr>
        <w:tabs>
          <w:tab w:val="left" w:pos="284"/>
          <w:tab w:val="left" w:pos="5954"/>
        </w:tabs>
        <w:rPr>
          <w:rFonts w:ascii="Baskerville Old Face" w:hAnsi="Baskerville Old Face"/>
          <w:b/>
          <w:color w:val="00B050"/>
          <w:u w:val="dotDotDash"/>
        </w:rPr>
      </w:pPr>
      <w:r w:rsidRPr="004F24DD">
        <w:rPr>
          <w:rFonts w:ascii="Baskerville Old Face" w:hAnsi="Baskerville Old Face"/>
          <w:b/>
          <w:color w:val="00B050"/>
          <w:u w:val="dotDotDash"/>
        </w:rPr>
        <w:t>5/ Dépenses d’investissement :</w:t>
      </w:r>
      <w:r w:rsidRPr="0025588A">
        <w:rPr>
          <w:rFonts w:ascii="Baskerville Old Face" w:hAnsi="Baskerville Old Face"/>
          <w:b/>
        </w:rPr>
        <w:t xml:space="preserve">     </w:t>
      </w:r>
    </w:p>
    <w:p w14:paraId="6D15353A" w14:textId="77777777" w:rsidR="0055518B" w:rsidRDefault="0055518B" w:rsidP="0055518B">
      <w:pPr>
        <w:tabs>
          <w:tab w:val="left" w:pos="284"/>
          <w:tab w:val="left" w:pos="5954"/>
        </w:tabs>
        <w:rPr>
          <w:rFonts w:ascii="Baskerville Old Face" w:hAnsi="Baskerville Old Face"/>
        </w:rPr>
      </w:pPr>
      <w:r>
        <w:rPr>
          <w:rFonts w:ascii="Baskerville Old Face" w:hAnsi="Baskerville Old Face"/>
        </w:rPr>
        <w:t xml:space="preserve">     Travaux  </w:t>
      </w:r>
      <w:r w:rsidRPr="00E32C5E">
        <w:rPr>
          <w:rFonts w:ascii="Baskerville Old Face" w:hAnsi="Baskerville Old Face"/>
        </w:rPr>
        <w:t>:</w:t>
      </w:r>
      <w:r>
        <w:rPr>
          <w:rFonts w:ascii="Baskerville Old Face" w:hAnsi="Baskerville Old Face"/>
        </w:rPr>
        <w:t xml:space="preserve"> </w:t>
      </w:r>
    </w:p>
    <w:p w14:paraId="61A7EBE7" w14:textId="77777777" w:rsidR="0055518B" w:rsidRDefault="0055518B" w:rsidP="0055518B">
      <w:pPr>
        <w:pStyle w:val="Paragraphedeliste"/>
        <w:widowControl/>
        <w:numPr>
          <w:ilvl w:val="0"/>
          <w:numId w:val="56"/>
        </w:numPr>
        <w:tabs>
          <w:tab w:val="left" w:pos="284"/>
          <w:tab w:val="left" w:pos="5954"/>
        </w:tabs>
        <w:overflowPunct/>
        <w:autoSpaceDE/>
        <w:autoSpaceDN/>
        <w:adjustRightInd/>
        <w:textAlignment w:val="auto"/>
        <w:rPr>
          <w:rFonts w:ascii="Baskerville Old Face" w:hAnsi="Baskerville Old Face"/>
        </w:rPr>
      </w:pPr>
      <w:r>
        <w:rPr>
          <w:rFonts w:ascii="Baskerville Old Face" w:hAnsi="Baskerville Old Face"/>
        </w:rPr>
        <w:t>Achat panneaux signalisation SIGNA NET : 2 195.34 €</w:t>
      </w:r>
    </w:p>
    <w:p w14:paraId="0211E440" w14:textId="77777777" w:rsidR="0055518B" w:rsidRDefault="0055518B" w:rsidP="0055518B">
      <w:pPr>
        <w:pStyle w:val="Paragraphedeliste"/>
        <w:widowControl/>
        <w:numPr>
          <w:ilvl w:val="0"/>
          <w:numId w:val="56"/>
        </w:numPr>
        <w:tabs>
          <w:tab w:val="left" w:pos="284"/>
          <w:tab w:val="left" w:pos="5954"/>
        </w:tabs>
        <w:overflowPunct/>
        <w:autoSpaceDE/>
        <w:autoSpaceDN/>
        <w:adjustRightInd/>
        <w:textAlignment w:val="auto"/>
        <w:rPr>
          <w:rFonts w:ascii="Baskerville Old Face" w:hAnsi="Baskerville Old Face"/>
        </w:rPr>
      </w:pPr>
      <w:r>
        <w:rPr>
          <w:rFonts w:ascii="Baskerville Old Face" w:hAnsi="Baskerville Old Face"/>
        </w:rPr>
        <w:t>Travaux MJLC : 1 398 295.32 € (en totalité)</w:t>
      </w:r>
    </w:p>
    <w:p w14:paraId="036E0AE0" w14:textId="77777777" w:rsidR="0055518B" w:rsidRDefault="0055518B" w:rsidP="0055518B">
      <w:pPr>
        <w:pStyle w:val="Paragraphedeliste"/>
        <w:widowControl/>
        <w:numPr>
          <w:ilvl w:val="0"/>
          <w:numId w:val="56"/>
        </w:numPr>
        <w:tabs>
          <w:tab w:val="left" w:pos="284"/>
          <w:tab w:val="left" w:pos="5954"/>
        </w:tabs>
        <w:overflowPunct/>
        <w:autoSpaceDE/>
        <w:autoSpaceDN/>
        <w:adjustRightInd/>
        <w:textAlignment w:val="auto"/>
        <w:rPr>
          <w:rFonts w:ascii="Baskerville Old Face" w:hAnsi="Baskerville Old Face"/>
        </w:rPr>
      </w:pPr>
      <w:r>
        <w:rPr>
          <w:rFonts w:ascii="Baskerville Old Face" w:hAnsi="Baskerville Old Face"/>
        </w:rPr>
        <w:t>Achat tracteur tondeuse : 19 728.00 € VIARD  AGRI  ou 10 499.00 € DEPUSSAY</w:t>
      </w:r>
    </w:p>
    <w:p w14:paraId="2FA3D984" w14:textId="77777777" w:rsidR="0055518B" w:rsidRDefault="0055518B" w:rsidP="0055518B">
      <w:pPr>
        <w:tabs>
          <w:tab w:val="left" w:pos="709"/>
          <w:tab w:val="left" w:pos="5954"/>
        </w:tabs>
        <w:rPr>
          <w:rFonts w:ascii="Baskerville Old Face" w:hAnsi="Baskerville Old Face"/>
        </w:rPr>
      </w:pPr>
    </w:p>
    <w:p w14:paraId="3BDC78E2" w14:textId="77777777" w:rsidR="0055518B" w:rsidRDefault="0055518B" w:rsidP="0055518B">
      <w:pPr>
        <w:tabs>
          <w:tab w:val="left" w:pos="284"/>
          <w:tab w:val="left" w:pos="5954"/>
        </w:tabs>
        <w:rPr>
          <w:rFonts w:ascii="Baskerville Old Face" w:hAnsi="Baskerville Old Face"/>
          <w:b/>
          <w:bCs/>
        </w:rPr>
      </w:pPr>
      <w:r w:rsidRPr="00020FC1">
        <w:rPr>
          <w:rFonts w:ascii="Baskerville Old Face" w:hAnsi="Baskerville Old Face"/>
          <w:b/>
          <w:bCs/>
        </w:rPr>
        <w:t>Reste à Réaliser : Dépenses</w:t>
      </w:r>
      <w:r>
        <w:rPr>
          <w:rFonts w:ascii="Baskerville Old Face" w:hAnsi="Baskerville Old Face"/>
          <w:b/>
          <w:bCs/>
        </w:rPr>
        <w:t xml:space="preserve"> (travaux commencés en 2025 et non terminés)</w:t>
      </w:r>
    </w:p>
    <w:p w14:paraId="14163BD3" w14:textId="77777777" w:rsidR="0055518B" w:rsidRPr="005A7E8C" w:rsidRDefault="0055518B" w:rsidP="0055518B">
      <w:pPr>
        <w:pStyle w:val="Paragraphedeliste"/>
        <w:widowControl/>
        <w:numPr>
          <w:ilvl w:val="0"/>
          <w:numId w:val="57"/>
        </w:numPr>
        <w:tabs>
          <w:tab w:val="left" w:pos="284"/>
          <w:tab w:val="left" w:pos="5954"/>
        </w:tabs>
        <w:overflowPunct/>
        <w:autoSpaceDE/>
        <w:autoSpaceDN/>
        <w:adjustRightInd/>
        <w:textAlignment w:val="auto"/>
        <w:rPr>
          <w:rFonts w:ascii="Baskerville Old Face" w:hAnsi="Baskerville Old Face"/>
          <w:b/>
          <w:bCs/>
        </w:rPr>
      </w:pPr>
      <w:r w:rsidRPr="005A7E8C">
        <w:rPr>
          <w:rFonts w:ascii="Baskerville Old Face" w:hAnsi="Baskerville Old Face"/>
          <w:b/>
          <w:bCs/>
        </w:rPr>
        <w:t>MJLC : 4 834.10 €</w:t>
      </w:r>
    </w:p>
    <w:p w14:paraId="3401D4FC" w14:textId="77777777" w:rsidR="0055518B" w:rsidRPr="004E18D1" w:rsidRDefault="0055518B" w:rsidP="0055518B">
      <w:pPr>
        <w:tabs>
          <w:tab w:val="left" w:pos="709"/>
          <w:tab w:val="left" w:pos="5954"/>
        </w:tabs>
        <w:rPr>
          <w:rFonts w:ascii="Baskerville Old Face" w:hAnsi="Baskerville Old Face"/>
        </w:rPr>
      </w:pPr>
    </w:p>
    <w:p w14:paraId="45549E64" w14:textId="77777777" w:rsidR="0055518B" w:rsidRPr="006C56B8" w:rsidRDefault="0055518B" w:rsidP="0055518B">
      <w:pPr>
        <w:tabs>
          <w:tab w:val="left" w:pos="284"/>
          <w:tab w:val="left" w:pos="5954"/>
        </w:tabs>
        <w:jc w:val="center"/>
        <w:rPr>
          <w:rFonts w:ascii="Baskerville Old Face" w:hAnsi="Baskerville Old Face"/>
          <w:b/>
        </w:rPr>
      </w:pPr>
      <w:r w:rsidRPr="00E32C5E">
        <w:rPr>
          <w:rFonts w:ascii="Plantagenet Cherokee" w:hAnsi="Plantagenet Cherokee"/>
          <w:b/>
        </w:rPr>
        <w:t>~~~~~~~~</w:t>
      </w:r>
    </w:p>
    <w:p w14:paraId="5A4D29CF" w14:textId="77777777" w:rsidR="0055518B" w:rsidRDefault="0055518B" w:rsidP="0055518B">
      <w:pPr>
        <w:tabs>
          <w:tab w:val="left" w:pos="284"/>
          <w:tab w:val="left" w:pos="5954"/>
        </w:tabs>
        <w:rPr>
          <w:rFonts w:ascii="Baskerville Old Face" w:hAnsi="Baskerville Old Face"/>
          <w:b/>
          <w:u w:val="dotDotDash"/>
        </w:rPr>
      </w:pPr>
    </w:p>
    <w:p w14:paraId="5D49CEFA" w14:textId="77777777" w:rsidR="0055518B" w:rsidRPr="004F24DD" w:rsidRDefault="0055518B" w:rsidP="0055518B">
      <w:pPr>
        <w:tabs>
          <w:tab w:val="left" w:pos="284"/>
          <w:tab w:val="left" w:pos="5954"/>
        </w:tabs>
        <w:rPr>
          <w:rFonts w:ascii="Baskerville Old Face" w:hAnsi="Baskerville Old Face"/>
          <w:b/>
          <w:color w:val="00B050"/>
          <w:u w:val="dotDotDash"/>
        </w:rPr>
      </w:pPr>
      <w:r w:rsidRPr="004F24DD">
        <w:rPr>
          <w:rFonts w:ascii="Baskerville Old Face" w:hAnsi="Baskerville Old Face"/>
          <w:b/>
          <w:color w:val="00B050"/>
          <w:u w:val="dotDotDash"/>
        </w:rPr>
        <w:t>6/ Recettes d’investissement :</w:t>
      </w:r>
    </w:p>
    <w:p w14:paraId="7396326C" w14:textId="77777777" w:rsidR="0055518B" w:rsidRDefault="0055518B" w:rsidP="0055518B">
      <w:pPr>
        <w:tabs>
          <w:tab w:val="left" w:pos="284"/>
          <w:tab w:val="left" w:pos="5954"/>
        </w:tabs>
        <w:rPr>
          <w:rFonts w:ascii="Baskerville Old Face" w:hAnsi="Baskerville Old Face"/>
          <w:b/>
          <w:u w:val="dotDotDash"/>
        </w:rPr>
      </w:pPr>
    </w:p>
    <w:p w14:paraId="64193EC3" w14:textId="77777777" w:rsidR="0055518B" w:rsidRDefault="0055518B" w:rsidP="0055518B">
      <w:pPr>
        <w:pStyle w:val="Paragraphedeliste"/>
        <w:widowControl/>
        <w:numPr>
          <w:ilvl w:val="0"/>
          <w:numId w:val="7"/>
        </w:numPr>
        <w:tabs>
          <w:tab w:val="left" w:pos="284"/>
          <w:tab w:val="left" w:pos="5954"/>
        </w:tabs>
        <w:overflowPunct/>
        <w:autoSpaceDE/>
        <w:autoSpaceDN/>
        <w:adjustRightInd/>
        <w:textAlignment w:val="auto"/>
        <w:rPr>
          <w:rFonts w:ascii="Baskerville Old Face" w:hAnsi="Baskerville Old Face"/>
          <w:bCs/>
          <w:u w:val="dotDotDash"/>
        </w:rPr>
      </w:pPr>
      <w:r w:rsidRPr="00FD6652">
        <w:rPr>
          <w:rFonts w:ascii="Baskerville Old Face" w:hAnsi="Baskerville Old Face"/>
          <w:bCs/>
        </w:rPr>
        <w:t xml:space="preserve">FCTVA : </w:t>
      </w:r>
      <w:r>
        <w:rPr>
          <w:rFonts w:ascii="Baskerville Old Face" w:hAnsi="Baskerville Old Face"/>
          <w:bCs/>
        </w:rPr>
        <w:t xml:space="preserve">(travaux faits en Investissement année 2024)  14 142.20 € </w:t>
      </w:r>
    </w:p>
    <w:p w14:paraId="37899D7A" w14:textId="77777777" w:rsidR="0055518B" w:rsidRDefault="0055518B" w:rsidP="0055518B">
      <w:pPr>
        <w:pStyle w:val="Paragraphedeliste"/>
        <w:widowControl/>
        <w:numPr>
          <w:ilvl w:val="0"/>
          <w:numId w:val="7"/>
        </w:numPr>
        <w:tabs>
          <w:tab w:val="left" w:pos="284"/>
          <w:tab w:val="left" w:pos="5954"/>
        </w:tabs>
        <w:overflowPunct/>
        <w:autoSpaceDE/>
        <w:autoSpaceDN/>
        <w:adjustRightInd/>
        <w:textAlignment w:val="auto"/>
        <w:rPr>
          <w:rFonts w:ascii="Baskerville Old Face" w:hAnsi="Baskerville Old Face"/>
          <w:bCs/>
          <w:u w:val="dotDotDash"/>
        </w:rPr>
      </w:pPr>
      <w:r>
        <w:rPr>
          <w:rFonts w:ascii="Baskerville Old Face" w:hAnsi="Baskerville Old Face"/>
          <w:bCs/>
        </w:rPr>
        <w:t>D.E.T.R M.J.L.C : 100 000.00 €</w:t>
      </w:r>
    </w:p>
    <w:p w14:paraId="356B149B" w14:textId="77777777" w:rsidR="0055518B" w:rsidRDefault="0055518B" w:rsidP="0055518B">
      <w:pPr>
        <w:pStyle w:val="Paragraphedeliste"/>
        <w:tabs>
          <w:tab w:val="left" w:pos="284"/>
          <w:tab w:val="left" w:pos="5954"/>
        </w:tabs>
        <w:ind w:left="945"/>
        <w:rPr>
          <w:rFonts w:ascii="Baskerville Old Face" w:hAnsi="Baskerville Old Face"/>
          <w:bCs/>
          <w:u w:val="dotDotDash"/>
        </w:rPr>
      </w:pPr>
    </w:p>
    <w:p w14:paraId="68025C7E" w14:textId="77777777" w:rsidR="0055518B" w:rsidRDefault="0055518B" w:rsidP="0055518B">
      <w:pPr>
        <w:tabs>
          <w:tab w:val="left" w:pos="284"/>
          <w:tab w:val="left" w:pos="5954"/>
        </w:tabs>
        <w:rPr>
          <w:rFonts w:ascii="Baskerville Old Face" w:hAnsi="Baskerville Old Face"/>
          <w:bCs/>
          <w:u w:val="dotDotDash"/>
        </w:rPr>
      </w:pPr>
    </w:p>
    <w:p w14:paraId="3DA333FA" w14:textId="77777777" w:rsidR="0055518B" w:rsidRPr="00FD6652" w:rsidRDefault="0055518B" w:rsidP="0055518B">
      <w:pPr>
        <w:tabs>
          <w:tab w:val="left" w:pos="284"/>
          <w:tab w:val="left" w:pos="5954"/>
        </w:tabs>
        <w:rPr>
          <w:rFonts w:ascii="Baskerville Old Face" w:hAnsi="Baskerville Old Face"/>
          <w:b/>
          <w:u w:val="dotDotDash"/>
        </w:rPr>
      </w:pPr>
      <w:r w:rsidRPr="00FD6652">
        <w:rPr>
          <w:rFonts w:ascii="Baskerville Old Face" w:hAnsi="Baskerville Old Face"/>
          <w:b/>
          <w:u w:val="dotDotDash"/>
        </w:rPr>
        <w:t xml:space="preserve">Reste à Réaliser : Recettes </w:t>
      </w:r>
    </w:p>
    <w:p w14:paraId="390DCE5E" w14:textId="77777777" w:rsidR="0055518B" w:rsidRPr="00F0182E" w:rsidRDefault="0055518B" w:rsidP="0055518B">
      <w:pPr>
        <w:pStyle w:val="Paragraphedeliste"/>
        <w:tabs>
          <w:tab w:val="left" w:pos="284"/>
          <w:tab w:val="left" w:pos="5954"/>
        </w:tabs>
        <w:ind w:left="945"/>
        <w:rPr>
          <w:rFonts w:ascii="Baskerville Old Face" w:hAnsi="Baskerville Old Face"/>
        </w:rPr>
      </w:pPr>
    </w:p>
    <w:p w14:paraId="61B2D01A" w14:textId="77777777" w:rsidR="0055518B" w:rsidRPr="0055518B" w:rsidRDefault="0055518B" w:rsidP="0055518B">
      <w:pPr>
        <w:pStyle w:val="Paragraphedeliste"/>
        <w:widowControl/>
        <w:numPr>
          <w:ilvl w:val="0"/>
          <w:numId w:val="7"/>
        </w:numPr>
        <w:tabs>
          <w:tab w:val="left" w:pos="284"/>
          <w:tab w:val="left" w:pos="5954"/>
        </w:tabs>
        <w:overflowPunct/>
        <w:autoSpaceDE/>
        <w:autoSpaceDN/>
        <w:adjustRightInd/>
        <w:textAlignment w:val="auto"/>
        <w:rPr>
          <w:rFonts w:ascii="Baskerville Old Face" w:hAnsi="Baskerville Old Face"/>
          <w:bCs/>
          <w:u w:val="dotDotDash"/>
        </w:rPr>
      </w:pPr>
      <w:r>
        <w:rPr>
          <w:rFonts w:ascii="Baskerville Old Face" w:hAnsi="Baskerville Old Face"/>
          <w:bCs/>
        </w:rPr>
        <w:t>Néant</w:t>
      </w:r>
    </w:p>
    <w:p w14:paraId="289611D1" w14:textId="77777777" w:rsidR="0055518B" w:rsidRPr="00A26FDD" w:rsidRDefault="0055518B" w:rsidP="0055518B">
      <w:pPr>
        <w:pStyle w:val="Paragraphedeliste"/>
        <w:widowControl/>
        <w:tabs>
          <w:tab w:val="left" w:pos="284"/>
          <w:tab w:val="left" w:pos="5954"/>
        </w:tabs>
        <w:overflowPunct/>
        <w:autoSpaceDE/>
        <w:autoSpaceDN/>
        <w:adjustRightInd/>
        <w:ind w:left="945"/>
        <w:textAlignment w:val="auto"/>
        <w:rPr>
          <w:rFonts w:ascii="Baskerville Old Face" w:hAnsi="Baskerville Old Face"/>
          <w:bCs/>
          <w:u w:val="dotDotDash"/>
        </w:rPr>
      </w:pPr>
    </w:p>
    <w:p w14:paraId="23E65B20" w14:textId="77777777" w:rsidR="0055518B" w:rsidRPr="005C75BD" w:rsidRDefault="0055518B" w:rsidP="0055518B">
      <w:pPr>
        <w:pStyle w:val="Paragraphedeliste"/>
        <w:tabs>
          <w:tab w:val="left" w:pos="284"/>
          <w:tab w:val="left" w:pos="5954"/>
        </w:tabs>
        <w:ind w:left="945"/>
        <w:rPr>
          <w:rFonts w:ascii="Baskerville Old Face" w:hAnsi="Baskerville Old Face"/>
          <w:bCs/>
          <w:u w:val="dotDotDash"/>
        </w:rPr>
      </w:pPr>
    </w:p>
    <w:p w14:paraId="5742A0C2" w14:textId="77777777" w:rsidR="0055518B" w:rsidRPr="005C75BD" w:rsidRDefault="0055518B" w:rsidP="0055518B">
      <w:pPr>
        <w:pStyle w:val="Paragraphedeliste"/>
        <w:tabs>
          <w:tab w:val="left" w:pos="284"/>
          <w:tab w:val="left" w:pos="5954"/>
        </w:tabs>
        <w:ind w:left="945"/>
        <w:rPr>
          <w:rFonts w:ascii="Baskerville Old Face" w:hAnsi="Baskerville Old Face"/>
          <w:bCs/>
          <w:u w:val="dotDotDash"/>
        </w:rPr>
      </w:pPr>
    </w:p>
    <w:p w14:paraId="321E0CEB" w14:textId="77777777" w:rsidR="0055518B" w:rsidRDefault="0055518B" w:rsidP="0055518B">
      <w:pPr>
        <w:shd w:val="clear" w:color="auto" w:fill="F2DBDB" w:themeFill="accent2" w:themeFillTint="33"/>
        <w:tabs>
          <w:tab w:val="left" w:pos="284"/>
          <w:tab w:val="left" w:pos="5954"/>
        </w:tabs>
        <w:ind w:left="3686" w:right="3871"/>
        <w:jc w:val="center"/>
        <w:rPr>
          <w:rFonts w:ascii="Baskerville Old Face" w:hAnsi="Baskerville Old Face"/>
          <w:b/>
          <w:color w:val="00B050"/>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1">
                <w14:lumMod w14:val="75000"/>
              </w14:schemeClr>
            </w14:solidFill>
            <w14:prstDash w14:val="solid"/>
            <w14:round/>
          </w14:textOutline>
        </w:rPr>
      </w:pPr>
      <w:r w:rsidRPr="004F24DD">
        <w:rPr>
          <w:rFonts w:ascii="Baskerville Old Face" w:hAnsi="Baskerville Old Face"/>
          <w:b/>
          <w:color w:val="00B050"/>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1">
                <w14:lumMod w14:val="75000"/>
              </w14:schemeClr>
            </w14:solidFill>
            <w14:prstDash w14:val="solid"/>
            <w14:round/>
          </w14:textOutline>
        </w:rPr>
        <w:lastRenderedPageBreak/>
        <w:t>LOTISSEMENT</w:t>
      </w:r>
    </w:p>
    <w:p w14:paraId="45E25010" w14:textId="77777777" w:rsidR="0055518B" w:rsidRPr="006011D8" w:rsidRDefault="0055518B" w:rsidP="0055518B">
      <w:pPr>
        <w:rPr>
          <w:b/>
          <w:color w:val="00B050"/>
          <w:u w:val="dotDotDash"/>
        </w:rPr>
      </w:pPr>
      <w:r w:rsidRPr="006011D8">
        <w:rPr>
          <w:b/>
          <w:color w:val="00B050"/>
          <w:u w:val="dotDotDash"/>
        </w:rPr>
        <w:t xml:space="preserve">1/Dette : </w:t>
      </w:r>
    </w:p>
    <w:p w14:paraId="1626549A" w14:textId="77777777" w:rsidR="0055518B" w:rsidRDefault="0055518B" w:rsidP="0055518B">
      <w:pPr>
        <w:rPr>
          <w:b/>
          <w:u w:val="dotDotDash"/>
        </w:rPr>
      </w:pPr>
    </w:p>
    <w:p w14:paraId="578842CE" w14:textId="77777777" w:rsidR="0055518B" w:rsidRPr="00AB69D1" w:rsidRDefault="0055518B" w:rsidP="0055518B">
      <w:pPr>
        <w:rPr>
          <w:b/>
          <w:u w:val="dotDotDash"/>
        </w:rPr>
      </w:pPr>
      <w:r w:rsidRPr="00AB69D1">
        <w:rPr>
          <w:rFonts w:ascii="Book Antiqua" w:hAnsi="Book Antiqua"/>
          <w:bCs/>
        </w:rPr>
        <w:t xml:space="preserve">Viabilisation : 100 000.00 € sur 30 ans   </w:t>
      </w:r>
      <w:bookmarkStart w:id="2" w:name="_Hlk63261483"/>
      <w:r w:rsidRPr="00AB69D1">
        <w:rPr>
          <w:rFonts w:ascii="Book Antiqua" w:hAnsi="Book Antiqua"/>
          <w:bCs/>
        </w:rPr>
        <w:t xml:space="preserve"> </w:t>
      </w:r>
      <w:bookmarkStart w:id="3" w:name="_Hlk63262405"/>
      <w:r>
        <w:rPr>
          <w:rFonts w:ascii="Wingdings" w:hAnsi="Wingdings"/>
        </w:rPr>
        <w:t>à</w:t>
      </w:r>
      <w:bookmarkEnd w:id="3"/>
      <w:r>
        <w:rPr>
          <w:rFonts w:ascii="Wingdings" w:hAnsi="Wingdings"/>
        </w:rPr>
        <w:t xml:space="preserve"> </w:t>
      </w:r>
      <w:r>
        <w:rPr>
          <w:rFonts w:ascii="Book Antiqua" w:hAnsi="Book Antiqua"/>
        </w:rPr>
        <w:t>dernière échéance juin</w:t>
      </w:r>
      <w:r w:rsidRPr="00AB69D1">
        <w:rPr>
          <w:rFonts w:ascii="Book Antiqua" w:hAnsi="Book Antiqua"/>
        </w:rPr>
        <w:t xml:space="preserve"> </w:t>
      </w:r>
      <w:bookmarkEnd w:id="2"/>
      <w:r w:rsidRPr="00AB69D1">
        <w:rPr>
          <w:rFonts w:ascii="Book Antiqua" w:hAnsi="Book Antiqua"/>
        </w:rPr>
        <w:t>2038</w:t>
      </w:r>
    </w:p>
    <w:p w14:paraId="2177AEC8" w14:textId="77777777" w:rsidR="0055518B" w:rsidRPr="00E32C5E" w:rsidRDefault="0055518B" w:rsidP="0055518B">
      <w:r>
        <w:t xml:space="preserve">     - Encours :     64 986.92 </w:t>
      </w:r>
      <w:r w:rsidRPr="00E32C5E">
        <w:t>€</w:t>
      </w:r>
      <w:r>
        <w:t xml:space="preserve"> </w:t>
      </w:r>
    </w:p>
    <w:p w14:paraId="0778EF40" w14:textId="77777777" w:rsidR="0055518B" w:rsidRPr="00E32C5E" w:rsidRDefault="0055518B" w:rsidP="0055518B"/>
    <w:p w14:paraId="457F0D64" w14:textId="77777777" w:rsidR="0055518B" w:rsidRPr="00E32C5E" w:rsidRDefault="0055518B" w:rsidP="0055518B">
      <w:r>
        <w:t>Intérêts à payer en 2026</w:t>
      </w:r>
      <w:r w:rsidRPr="00E32C5E">
        <w:t xml:space="preserve"> :   </w:t>
      </w:r>
      <w:r>
        <w:t>1 030.12</w:t>
      </w:r>
      <w:r w:rsidRPr="00E32C5E">
        <w:t xml:space="preserve"> €                                    </w:t>
      </w:r>
      <w:r>
        <w:t xml:space="preserve">        Intérêts  payés en 2025 :   1 181.70</w:t>
      </w:r>
      <w:r w:rsidRPr="00E32C5E">
        <w:t xml:space="preserve"> €</w:t>
      </w:r>
    </w:p>
    <w:p w14:paraId="36319670" w14:textId="77777777" w:rsidR="0055518B" w:rsidRPr="00E32C5E" w:rsidRDefault="0055518B" w:rsidP="0055518B">
      <w:r w:rsidRPr="00E32C5E">
        <w:t xml:space="preserve">Capital </w:t>
      </w:r>
      <w:r>
        <w:t xml:space="preserve">à </w:t>
      </w:r>
      <w:r w:rsidRPr="00E32C5E">
        <w:t>pa</w:t>
      </w:r>
      <w:r>
        <w:t>yer</w:t>
      </w:r>
      <w:r w:rsidRPr="00E32C5E">
        <w:t xml:space="preserve">              </w:t>
      </w:r>
      <w:r>
        <w:t xml:space="preserve"> :   4 822.40</w:t>
      </w:r>
      <w:r w:rsidRPr="00E32C5E">
        <w:t xml:space="preserve"> €                                            Capital  pay</w:t>
      </w:r>
      <w:r>
        <w:t>és</w:t>
      </w:r>
      <w:r w:rsidRPr="00E32C5E">
        <w:t xml:space="preserve">               :  </w:t>
      </w:r>
      <w:r>
        <w:t xml:space="preserve"> 4 670.82 </w:t>
      </w:r>
      <w:r w:rsidRPr="00E32C5E">
        <w:t xml:space="preserve"> €</w:t>
      </w:r>
    </w:p>
    <w:p w14:paraId="276509C0" w14:textId="77777777" w:rsidR="0055518B" w:rsidRPr="00E32C5E" w:rsidRDefault="0055518B" w:rsidP="0055518B">
      <w:r w:rsidRPr="00E32C5E">
        <w:t xml:space="preserve">                             </w:t>
      </w:r>
      <w:r>
        <w:t xml:space="preserve">  </w:t>
      </w:r>
      <w:r w:rsidRPr="00E32C5E">
        <w:t xml:space="preserve">         ---------------                                                                               </w:t>
      </w:r>
      <w:r>
        <w:t xml:space="preserve">  </w:t>
      </w:r>
      <w:r w:rsidRPr="00E32C5E">
        <w:t xml:space="preserve">     ---------------</w:t>
      </w:r>
    </w:p>
    <w:p w14:paraId="6A33D407" w14:textId="77777777" w:rsidR="0055518B" w:rsidRDefault="0055518B" w:rsidP="0055518B">
      <w:r w:rsidRPr="00E32C5E">
        <w:t xml:space="preserve">Total :               </w:t>
      </w:r>
      <w:r>
        <w:t xml:space="preserve"> </w:t>
      </w:r>
      <w:r w:rsidRPr="00E32C5E">
        <w:t xml:space="preserve">           </w:t>
      </w:r>
      <w:r>
        <w:t xml:space="preserve">  </w:t>
      </w:r>
      <w:r w:rsidRPr="00E32C5E">
        <w:t xml:space="preserve">   </w:t>
      </w:r>
      <w:r>
        <w:t xml:space="preserve"> 5 852.52 </w:t>
      </w:r>
      <w:r w:rsidRPr="00E32C5E">
        <w:t xml:space="preserve">€                                             Total :                        </w:t>
      </w:r>
      <w:r>
        <w:t xml:space="preserve">       5 852.52 €</w:t>
      </w:r>
    </w:p>
    <w:p w14:paraId="615A031B" w14:textId="77777777" w:rsidR="0055518B" w:rsidRDefault="0055518B" w:rsidP="0055518B"/>
    <w:p w14:paraId="55361898" w14:textId="77777777" w:rsidR="0055518B" w:rsidRDefault="0055518B" w:rsidP="0055518B">
      <w:r>
        <w:t xml:space="preserve">Prévoir montant c/ c/ 35555 chapitre 40 (Fct </w:t>
      </w:r>
      <w:proofErr w:type="spellStart"/>
      <w:r>
        <w:t>Dép</w:t>
      </w:r>
      <w:proofErr w:type="spellEnd"/>
      <w:r>
        <w:t xml:space="preserve">) et c/71355 chapitre 042 : 146 179.07 € </w:t>
      </w:r>
    </w:p>
    <w:p w14:paraId="175A6DBE" w14:textId="77777777" w:rsidR="0055518B" w:rsidRDefault="0055518B" w:rsidP="0055518B">
      <w:r>
        <w:t>Les écritures auraient dû être passées en 2025 mais faute de crédits à prévoir cette année)</w:t>
      </w:r>
    </w:p>
    <w:p w14:paraId="0330C26E" w14:textId="77777777" w:rsidR="0055518B" w:rsidRPr="008739C4" w:rsidRDefault="0055518B" w:rsidP="0055518B"/>
    <w:p w14:paraId="009FB67A" w14:textId="77777777" w:rsidR="0055518B" w:rsidRPr="006011D8" w:rsidRDefault="0055518B" w:rsidP="0055518B">
      <w:pPr>
        <w:spacing w:line="360" w:lineRule="auto"/>
        <w:rPr>
          <w:b/>
          <w:bCs/>
          <w:color w:val="00B050"/>
          <w:u w:val="dotDash"/>
        </w:rPr>
      </w:pPr>
      <w:r w:rsidRPr="006011D8">
        <w:rPr>
          <w:b/>
          <w:bCs/>
          <w:color w:val="00B050"/>
          <w:u w:val="dotDash"/>
        </w:rPr>
        <w:t xml:space="preserve">2/ Travaux   </w:t>
      </w:r>
    </w:p>
    <w:p w14:paraId="05453906" w14:textId="484155B7" w:rsidR="0055518B" w:rsidRDefault="0055518B" w:rsidP="0055518B">
      <w:pPr>
        <w:spacing w:line="360" w:lineRule="auto"/>
      </w:pPr>
      <w:r>
        <w:rPr>
          <w:b/>
          <w:bCs/>
          <w:u w:val="single"/>
        </w:rPr>
        <w:t xml:space="preserve">Voirie : </w:t>
      </w:r>
      <w:r>
        <w:t>SIEEEN Fourniture et pose mât : 1 225.00 € ?</w:t>
      </w:r>
    </w:p>
    <w:p w14:paraId="3E0DD7F4" w14:textId="77777777" w:rsidR="0055518B" w:rsidRPr="0055518B" w:rsidRDefault="0055518B" w:rsidP="0055518B">
      <w:pPr>
        <w:spacing w:line="360" w:lineRule="auto"/>
      </w:pPr>
    </w:p>
    <w:p w14:paraId="5A4E5380" w14:textId="77D3EF2D" w:rsidR="0055518B" w:rsidRDefault="0055518B" w:rsidP="0055518B">
      <w:pPr>
        <w:tabs>
          <w:tab w:val="left" w:pos="412"/>
          <w:tab w:val="left" w:pos="5372"/>
        </w:tabs>
        <w:jc w:val="center"/>
        <w:rPr>
          <w:b/>
          <w:i/>
          <w:sz w:val="24"/>
          <w:szCs w:val="24"/>
          <w:u w:val="single" w:color="C00000"/>
        </w:rPr>
      </w:pPr>
      <w:r>
        <w:rPr>
          <w:b/>
          <w:i/>
          <w:sz w:val="24"/>
          <w:szCs w:val="24"/>
          <w:u w:val="single" w:color="C00000"/>
        </w:rPr>
        <w:t>************************</w:t>
      </w:r>
    </w:p>
    <w:p w14:paraId="4BF9AD7F" w14:textId="77777777" w:rsidR="00261DDB" w:rsidRDefault="00261DDB" w:rsidP="00707D80">
      <w:pPr>
        <w:tabs>
          <w:tab w:val="left" w:pos="412"/>
          <w:tab w:val="left" w:pos="5372"/>
        </w:tabs>
        <w:jc w:val="both"/>
        <w:rPr>
          <w:b/>
          <w:i/>
          <w:sz w:val="24"/>
          <w:szCs w:val="24"/>
          <w:u w:val="single" w:color="C00000"/>
        </w:rPr>
      </w:pPr>
    </w:p>
    <w:p w14:paraId="70624617" w14:textId="77777777" w:rsidR="00E02ECB" w:rsidRDefault="00261DDB" w:rsidP="00261DDB">
      <w:pPr>
        <w:pStyle w:val="Paragraphedeliste"/>
        <w:numPr>
          <w:ilvl w:val="0"/>
          <w:numId w:val="54"/>
        </w:numPr>
        <w:tabs>
          <w:tab w:val="left" w:pos="412"/>
          <w:tab w:val="left" w:pos="5372"/>
        </w:tabs>
        <w:jc w:val="both"/>
        <w:rPr>
          <w:bCs/>
          <w:iCs/>
          <w:sz w:val="24"/>
          <w:szCs w:val="24"/>
          <w:u w:color="C00000"/>
        </w:rPr>
      </w:pPr>
      <w:r w:rsidRPr="00261DDB">
        <w:rPr>
          <w:bCs/>
          <w:iCs/>
          <w:sz w:val="24"/>
          <w:szCs w:val="24"/>
          <w:u w:color="C00000"/>
        </w:rPr>
        <w:t>Demande de subventions :</w:t>
      </w:r>
      <w:r>
        <w:rPr>
          <w:bCs/>
          <w:iCs/>
          <w:sz w:val="24"/>
          <w:szCs w:val="24"/>
          <w:u w:color="C00000"/>
        </w:rPr>
        <w:t xml:space="preserve"> Comice Agricole, l’amicale des sapeurs</w:t>
      </w:r>
      <w:r w:rsidR="00E02ECB">
        <w:rPr>
          <w:bCs/>
          <w:iCs/>
          <w:sz w:val="24"/>
          <w:szCs w:val="24"/>
          <w:u w:color="C00000"/>
        </w:rPr>
        <w:t>-</w:t>
      </w:r>
      <w:r>
        <w:rPr>
          <w:bCs/>
          <w:iCs/>
          <w:sz w:val="24"/>
          <w:szCs w:val="24"/>
          <w:u w:color="C00000"/>
        </w:rPr>
        <w:t>pompiers</w:t>
      </w:r>
      <w:r w:rsidR="00E02ECB">
        <w:rPr>
          <w:bCs/>
          <w:iCs/>
          <w:sz w:val="24"/>
          <w:szCs w:val="24"/>
          <w:u w:color="C00000"/>
        </w:rPr>
        <w:t xml:space="preserve">, </w:t>
      </w:r>
      <w:r w:rsidR="000E0770">
        <w:rPr>
          <w:bCs/>
          <w:iCs/>
          <w:sz w:val="24"/>
          <w:szCs w:val="24"/>
          <w:u w:color="C00000"/>
        </w:rPr>
        <w:t xml:space="preserve">Ecole de Fours : </w:t>
      </w:r>
    </w:p>
    <w:p w14:paraId="409592FE" w14:textId="2959E927" w:rsidR="00261DDB" w:rsidRPr="00E02ECB" w:rsidRDefault="00261DDB" w:rsidP="00E02ECB">
      <w:pPr>
        <w:tabs>
          <w:tab w:val="left" w:pos="412"/>
          <w:tab w:val="left" w:pos="5372"/>
        </w:tabs>
        <w:jc w:val="both"/>
        <w:rPr>
          <w:bCs/>
          <w:iCs/>
          <w:sz w:val="24"/>
          <w:szCs w:val="24"/>
          <w:u w:color="C00000"/>
        </w:rPr>
      </w:pPr>
      <w:r w:rsidRPr="00E02ECB">
        <w:rPr>
          <w:bCs/>
          <w:iCs/>
          <w:sz w:val="24"/>
          <w:szCs w:val="24"/>
          <w:u w:color="C00000"/>
        </w:rPr>
        <w:t>L</w:t>
      </w:r>
      <w:r w:rsidR="000E0770" w:rsidRPr="00E02ECB">
        <w:rPr>
          <w:bCs/>
          <w:iCs/>
          <w:sz w:val="24"/>
          <w:szCs w:val="24"/>
          <w:u w:color="C00000"/>
        </w:rPr>
        <w:t>e</w:t>
      </w:r>
      <w:r w:rsidR="00E02ECB" w:rsidRPr="00E02ECB">
        <w:rPr>
          <w:bCs/>
          <w:iCs/>
          <w:sz w:val="24"/>
          <w:szCs w:val="24"/>
          <w:u w:color="C00000"/>
        </w:rPr>
        <w:t xml:space="preserve"> </w:t>
      </w:r>
      <w:r w:rsidR="000E0770" w:rsidRPr="00E02ECB">
        <w:rPr>
          <w:bCs/>
          <w:iCs/>
          <w:sz w:val="24"/>
          <w:szCs w:val="24"/>
          <w:u w:color="C00000"/>
        </w:rPr>
        <w:t xml:space="preserve">montant de la subvention </w:t>
      </w:r>
      <w:r w:rsidRPr="00E02ECB">
        <w:rPr>
          <w:bCs/>
          <w:iCs/>
          <w:sz w:val="24"/>
          <w:szCs w:val="24"/>
          <w:u w:color="C00000"/>
        </w:rPr>
        <w:t xml:space="preserve">sera </w:t>
      </w:r>
      <w:r w:rsidR="0055518B" w:rsidRPr="00E02ECB">
        <w:rPr>
          <w:bCs/>
          <w:iCs/>
          <w:sz w:val="24"/>
          <w:szCs w:val="24"/>
          <w:u w:color="C00000"/>
        </w:rPr>
        <w:t>déterminé</w:t>
      </w:r>
      <w:r w:rsidRPr="00E02ECB">
        <w:rPr>
          <w:bCs/>
          <w:iCs/>
          <w:sz w:val="24"/>
          <w:szCs w:val="24"/>
          <w:u w:color="C00000"/>
        </w:rPr>
        <w:t xml:space="preserve"> lors de la commission </w:t>
      </w:r>
      <w:r w:rsidR="00E02ECB">
        <w:rPr>
          <w:bCs/>
          <w:iCs/>
          <w:sz w:val="24"/>
          <w:szCs w:val="24"/>
          <w:u w:color="C00000"/>
        </w:rPr>
        <w:t>« </w:t>
      </w:r>
      <w:r w:rsidRPr="00E02ECB">
        <w:rPr>
          <w:bCs/>
          <w:iCs/>
          <w:sz w:val="24"/>
          <w:szCs w:val="24"/>
          <w:u w:color="C00000"/>
        </w:rPr>
        <w:t>finance</w:t>
      </w:r>
      <w:r w:rsidR="00E02ECB">
        <w:rPr>
          <w:bCs/>
          <w:iCs/>
          <w:sz w:val="24"/>
          <w:szCs w:val="24"/>
          <w:u w:color="C00000"/>
        </w:rPr>
        <w:t>s »</w:t>
      </w:r>
      <w:r w:rsidRPr="00E02ECB">
        <w:rPr>
          <w:bCs/>
          <w:iCs/>
          <w:sz w:val="24"/>
          <w:szCs w:val="24"/>
          <w:u w:color="C00000"/>
        </w:rPr>
        <w:t>.</w:t>
      </w:r>
    </w:p>
    <w:p w14:paraId="6519F128" w14:textId="3A295ED0" w:rsidR="00B83C31" w:rsidRDefault="00261DDB" w:rsidP="00261DDB">
      <w:pPr>
        <w:tabs>
          <w:tab w:val="left" w:pos="412"/>
          <w:tab w:val="left" w:pos="5372"/>
        </w:tabs>
        <w:jc w:val="both"/>
        <w:rPr>
          <w:bCs/>
          <w:iCs/>
          <w:sz w:val="24"/>
          <w:szCs w:val="24"/>
          <w:u w:color="C00000"/>
        </w:rPr>
      </w:pPr>
      <w:r>
        <w:rPr>
          <w:bCs/>
          <w:iCs/>
          <w:sz w:val="24"/>
          <w:szCs w:val="24"/>
          <w:u w:color="C00000"/>
        </w:rPr>
        <w:t>Le salon de la chasse et les copains d’abord : vu les manifestations (comice, tour de France, masters pétanque) la commune ne peut répondre favorablement.</w:t>
      </w:r>
    </w:p>
    <w:p w14:paraId="0781A970" w14:textId="65FBC432" w:rsidR="000E0770" w:rsidRDefault="000E0770" w:rsidP="000E0770">
      <w:pPr>
        <w:pStyle w:val="Paragraphedeliste"/>
        <w:numPr>
          <w:ilvl w:val="0"/>
          <w:numId w:val="54"/>
        </w:numPr>
        <w:tabs>
          <w:tab w:val="left" w:pos="412"/>
          <w:tab w:val="left" w:pos="5372"/>
        </w:tabs>
        <w:jc w:val="both"/>
        <w:rPr>
          <w:bCs/>
          <w:iCs/>
          <w:sz w:val="24"/>
          <w:szCs w:val="24"/>
          <w:u w:color="C00000"/>
        </w:rPr>
      </w:pPr>
      <w:r>
        <w:rPr>
          <w:bCs/>
          <w:iCs/>
          <w:sz w:val="24"/>
          <w:szCs w:val="24"/>
          <w:u w:color="C00000"/>
        </w:rPr>
        <w:t xml:space="preserve">Cotisations : </w:t>
      </w:r>
      <w:proofErr w:type="spellStart"/>
      <w:r>
        <w:rPr>
          <w:bCs/>
          <w:iCs/>
          <w:sz w:val="24"/>
          <w:szCs w:val="24"/>
          <w:u w:color="C00000"/>
        </w:rPr>
        <w:t>Camosine</w:t>
      </w:r>
      <w:proofErr w:type="spellEnd"/>
      <w:r>
        <w:rPr>
          <w:bCs/>
          <w:iCs/>
          <w:sz w:val="24"/>
          <w:szCs w:val="24"/>
          <w:u w:color="C00000"/>
        </w:rPr>
        <w:t xml:space="preserve"> 160.00 €</w:t>
      </w:r>
    </w:p>
    <w:p w14:paraId="27BBF330" w14:textId="6A063906" w:rsidR="000E0770" w:rsidRPr="000E0770" w:rsidRDefault="000E0770" w:rsidP="000E0770">
      <w:pPr>
        <w:pStyle w:val="Paragraphedeliste"/>
        <w:tabs>
          <w:tab w:val="left" w:pos="412"/>
          <w:tab w:val="left" w:pos="5372"/>
        </w:tabs>
        <w:jc w:val="both"/>
        <w:rPr>
          <w:bCs/>
          <w:iCs/>
          <w:sz w:val="24"/>
          <w:szCs w:val="24"/>
          <w:u w:color="C00000"/>
        </w:rPr>
      </w:pPr>
      <w:r>
        <w:rPr>
          <w:bCs/>
          <w:iCs/>
          <w:sz w:val="24"/>
          <w:szCs w:val="24"/>
          <w:u w:color="C00000"/>
        </w:rPr>
        <w:t xml:space="preserve">                     Fourrière départementale : 587 hbts x 1.50 € = 880.50 €</w:t>
      </w:r>
    </w:p>
    <w:p w14:paraId="2E7C8950" w14:textId="77777777" w:rsidR="00664C7E" w:rsidRDefault="00664C7E" w:rsidP="00E27BB1">
      <w:pPr>
        <w:pStyle w:val="Paragraphedeliste"/>
        <w:tabs>
          <w:tab w:val="left" w:pos="412"/>
          <w:tab w:val="left" w:pos="5372"/>
        </w:tabs>
        <w:jc w:val="both"/>
        <w:rPr>
          <w:bCs/>
          <w:iCs/>
          <w:sz w:val="24"/>
          <w:szCs w:val="24"/>
        </w:rPr>
      </w:pPr>
    </w:p>
    <w:p w14:paraId="47622443" w14:textId="74EF05D6" w:rsidR="00E27BB1" w:rsidRPr="00E27BB1" w:rsidRDefault="00E27BB1" w:rsidP="00E27BB1">
      <w:pPr>
        <w:pStyle w:val="Paragraphedeliste"/>
        <w:numPr>
          <w:ilvl w:val="0"/>
          <w:numId w:val="48"/>
        </w:numPr>
        <w:tabs>
          <w:tab w:val="left" w:pos="412"/>
          <w:tab w:val="left" w:pos="5372"/>
        </w:tabs>
        <w:jc w:val="both"/>
        <w:rPr>
          <w:bCs/>
          <w:iCs/>
          <w:sz w:val="24"/>
          <w:szCs w:val="24"/>
        </w:rPr>
      </w:pPr>
      <w:r>
        <w:rPr>
          <w:bCs/>
          <w:iCs/>
          <w:sz w:val="24"/>
          <w:szCs w:val="24"/>
        </w:rPr>
        <w:t>Remboursement fa</w:t>
      </w:r>
      <w:r w:rsidR="000F3705">
        <w:rPr>
          <w:bCs/>
          <w:iCs/>
          <w:sz w:val="24"/>
          <w:szCs w:val="24"/>
        </w:rPr>
        <w:t>cture</w:t>
      </w:r>
      <w:r w:rsidR="0055518B">
        <w:rPr>
          <w:bCs/>
          <w:iCs/>
          <w:sz w:val="24"/>
          <w:szCs w:val="24"/>
        </w:rPr>
        <w:t xml:space="preserve">s </w:t>
      </w:r>
      <w:r>
        <w:rPr>
          <w:bCs/>
          <w:iCs/>
          <w:sz w:val="24"/>
          <w:szCs w:val="24"/>
        </w:rPr>
        <w:t xml:space="preserve">à </w:t>
      </w:r>
      <w:r w:rsidR="00261DDB">
        <w:rPr>
          <w:bCs/>
          <w:iCs/>
          <w:sz w:val="24"/>
          <w:szCs w:val="24"/>
        </w:rPr>
        <w:t>Madame LOREAU Sylvie pour un montant de 65.81</w:t>
      </w:r>
      <w:r>
        <w:rPr>
          <w:bCs/>
          <w:iCs/>
          <w:sz w:val="24"/>
          <w:szCs w:val="24"/>
        </w:rPr>
        <w:t xml:space="preserve"> €</w:t>
      </w:r>
      <w:r w:rsidR="00261DDB">
        <w:rPr>
          <w:bCs/>
          <w:iCs/>
          <w:sz w:val="24"/>
          <w:szCs w:val="24"/>
        </w:rPr>
        <w:t xml:space="preserve"> et Monsieur BONGARD David pour un montant de 352.99 €</w:t>
      </w:r>
    </w:p>
    <w:p w14:paraId="623A25C6" w14:textId="566EA07D" w:rsidR="00B83C31" w:rsidRDefault="00B83C31" w:rsidP="00D235C7">
      <w:pPr>
        <w:tabs>
          <w:tab w:val="left" w:pos="284"/>
          <w:tab w:val="left" w:pos="709"/>
          <w:tab w:val="left" w:pos="6946"/>
          <w:tab w:val="left" w:pos="8222"/>
          <w:tab w:val="left" w:pos="9923"/>
        </w:tabs>
        <w:rPr>
          <w:sz w:val="24"/>
          <w:szCs w:val="24"/>
        </w:rPr>
      </w:pPr>
    </w:p>
    <w:p w14:paraId="288EF549" w14:textId="7A65A945" w:rsidR="005D2679" w:rsidRPr="005D2679" w:rsidRDefault="005D2679" w:rsidP="005D2679">
      <w:pPr>
        <w:pStyle w:val="Paragraphedeliste"/>
        <w:tabs>
          <w:tab w:val="left" w:pos="284"/>
          <w:tab w:val="left" w:pos="6946"/>
          <w:tab w:val="left" w:pos="8222"/>
          <w:tab w:val="left" w:pos="9923"/>
        </w:tabs>
        <w:rPr>
          <w:sz w:val="24"/>
          <w:szCs w:val="24"/>
        </w:rPr>
      </w:pPr>
    </w:p>
    <w:p w14:paraId="082620A1" w14:textId="2B62DBF6" w:rsidR="005A2D42" w:rsidRDefault="002D2D83" w:rsidP="002D2D83">
      <w:pPr>
        <w:tabs>
          <w:tab w:val="left" w:pos="284"/>
          <w:tab w:val="left" w:pos="6946"/>
          <w:tab w:val="left" w:pos="8222"/>
          <w:tab w:val="left" w:pos="9923"/>
        </w:tabs>
        <w:rPr>
          <w:b/>
          <w:bCs/>
          <w:i/>
          <w:iCs/>
          <w:sz w:val="24"/>
          <w:szCs w:val="24"/>
          <w:u w:val="single" w:color="FF0000"/>
        </w:rPr>
      </w:pPr>
      <w:r w:rsidRPr="002D2D83">
        <w:rPr>
          <w:b/>
          <w:bCs/>
          <w:i/>
          <w:iCs/>
          <w:sz w:val="24"/>
          <w:szCs w:val="24"/>
          <w:u w:val="single" w:color="FF0000"/>
        </w:rPr>
        <w:t xml:space="preserve">II/ </w:t>
      </w:r>
      <w:r w:rsidR="00AD1D90">
        <w:rPr>
          <w:b/>
          <w:bCs/>
          <w:i/>
          <w:iCs/>
          <w:sz w:val="24"/>
          <w:szCs w:val="24"/>
          <w:u w:val="single" w:color="FF0000"/>
        </w:rPr>
        <w:t>Personnel</w:t>
      </w:r>
      <w:r w:rsidR="007F3577" w:rsidRPr="002D2D83">
        <w:rPr>
          <w:b/>
          <w:bCs/>
          <w:i/>
          <w:iCs/>
          <w:sz w:val="24"/>
          <w:szCs w:val="24"/>
          <w:u w:val="single" w:color="FF0000"/>
        </w:rPr>
        <w:t xml:space="preserve"> </w:t>
      </w:r>
      <w:r w:rsidR="005A2D42" w:rsidRPr="002D2D83">
        <w:rPr>
          <w:b/>
          <w:bCs/>
          <w:i/>
          <w:iCs/>
          <w:sz w:val="24"/>
          <w:szCs w:val="24"/>
          <w:u w:val="single" w:color="FF0000"/>
        </w:rPr>
        <w:t>:</w:t>
      </w:r>
    </w:p>
    <w:p w14:paraId="67A1D12D" w14:textId="77777777" w:rsidR="002D2D83" w:rsidRPr="002D2D83" w:rsidRDefault="002D2D83" w:rsidP="002D2D83">
      <w:pPr>
        <w:tabs>
          <w:tab w:val="left" w:pos="284"/>
          <w:tab w:val="left" w:pos="6946"/>
          <w:tab w:val="left" w:pos="8222"/>
          <w:tab w:val="left" w:pos="9923"/>
        </w:tabs>
        <w:rPr>
          <w:b/>
          <w:bCs/>
          <w:i/>
          <w:iCs/>
          <w:sz w:val="24"/>
          <w:szCs w:val="24"/>
          <w:u w:val="single" w:color="FF0000"/>
        </w:rPr>
      </w:pPr>
    </w:p>
    <w:p w14:paraId="369F5C0E" w14:textId="575B435B" w:rsidR="003E4F9B" w:rsidRDefault="00AD1D90" w:rsidP="003E4F9B">
      <w:pPr>
        <w:pStyle w:val="Paragraphedeliste"/>
        <w:numPr>
          <w:ilvl w:val="0"/>
          <w:numId w:val="16"/>
        </w:numPr>
        <w:tabs>
          <w:tab w:val="left" w:pos="2403"/>
          <w:tab w:val="left" w:pos="3252"/>
        </w:tabs>
        <w:rPr>
          <w:sz w:val="24"/>
          <w:szCs w:val="24"/>
        </w:rPr>
      </w:pPr>
      <w:r>
        <w:rPr>
          <w:sz w:val="24"/>
          <w:szCs w:val="24"/>
        </w:rPr>
        <w:t xml:space="preserve">Les membres du conseil municipal après avoir pris connaissance des modalités de la convention de gestion « contrat d’assurance groupe pour la couverture des risques statutaires souscrit par le centre de gestion de la Nièvre » souscrit auprès de la CNP, </w:t>
      </w:r>
      <w:r w:rsidR="00E02ECB">
        <w:rPr>
          <w:sz w:val="24"/>
          <w:szCs w:val="24"/>
        </w:rPr>
        <w:t>ceux-ci</w:t>
      </w:r>
      <w:r>
        <w:rPr>
          <w:sz w:val="24"/>
          <w:szCs w:val="24"/>
        </w:rPr>
        <w:t xml:space="preserve"> émettent un avis favorable.</w:t>
      </w:r>
    </w:p>
    <w:p w14:paraId="492F3DAB" w14:textId="77777777" w:rsidR="00AE58B0" w:rsidRDefault="00AE58B0" w:rsidP="00AE58B0">
      <w:pPr>
        <w:pStyle w:val="Paragraphedeliste"/>
        <w:tabs>
          <w:tab w:val="left" w:pos="2403"/>
          <w:tab w:val="left" w:pos="3252"/>
        </w:tabs>
        <w:rPr>
          <w:sz w:val="24"/>
          <w:szCs w:val="24"/>
        </w:rPr>
      </w:pPr>
    </w:p>
    <w:p w14:paraId="2296ACFB" w14:textId="21797E58" w:rsidR="00AD1D90" w:rsidRDefault="00AD1D90" w:rsidP="003E4F9B">
      <w:pPr>
        <w:pStyle w:val="Paragraphedeliste"/>
        <w:numPr>
          <w:ilvl w:val="0"/>
          <w:numId w:val="16"/>
        </w:numPr>
        <w:tabs>
          <w:tab w:val="left" w:pos="2403"/>
          <w:tab w:val="left" w:pos="3252"/>
        </w:tabs>
        <w:rPr>
          <w:sz w:val="24"/>
          <w:szCs w:val="24"/>
        </w:rPr>
      </w:pPr>
      <w:r>
        <w:rPr>
          <w:sz w:val="24"/>
          <w:szCs w:val="24"/>
        </w:rPr>
        <w:t>Proposition aux agents de souscrire un assurance prévoyance dans le but de garantir leurs ressources en cas de maladie, d’invalidité et éventuellement décès ou perte de retraite. La convention souscrite en partenariat Centre de Gestion et MNT est de 6 ans. Les agents non aucune obligation d’adhérer. Il y a des garanties obligatoires et facultatives au choix de l’agent. La participation financière est de 20 % du montant de la cotisation (montant minimum 7.00 €). Les membres du conseil municipal émettent un avis favorable. Délibération envoyée au C</w:t>
      </w:r>
      <w:r w:rsidR="00AE58B0">
        <w:rPr>
          <w:sz w:val="24"/>
          <w:szCs w:val="24"/>
        </w:rPr>
        <w:t xml:space="preserve">omité </w:t>
      </w:r>
      <w:r>
        <w:rPr>
          <w:sz w:val="24"/>
          <w:szCs w:val="24"/>
        </w:rPr>
        <w:t>S</w:t>
      </w:r>
      <w:r w:rsidR="00AE58B0">
        <w:rPr>
          <w:sz w:val="24"/>
          <w:szCs w:val="24"/>
        </w:rPr>
        <w:t xml:space="preserve">ocial </w:t>
      </w:r>
      <w:r>
        <w:rPr>
          <w:sz w:val="24"/>
          <w:szCs w:val="24"/>
        </w:rPr>
        <w:t>T</w:t>
      </w:r>
      <w:r w:rsidR="00AE58B0">
        <w:rPr>
          <w:sz w:val="24"/>
          <w:szCs w:val="24"/>
        </w:rPr>
        <w:t>echnique</w:t>
      </w:r>
      <w:r>
        <w:rPr>
          <w:sz w:val="24"/>
          <w:szCs w:val="24"/>
        </w:rPr>
        <w:t xml:space="preserve"> pour avis.</w:t>
      </w:r>
    </w:p>
    <w:p w14:paraId="3A606E4D" w14:textId="77777777" w:rsidR="00AD1D90" w:rsidRDefault="00AD1D90" w:rsidP="00AD1D90">
      <w:pPr>
        <w:pStyle w:val="Paragraphedeliste"/>
        <w:tabs>
          <w:tab w:val="left" w:pos="2403"/>
          <w:tab w:val="left" w:pos="3252"/>
        </w:tabs>
        <w:rPr>
          <w:sz w:val="24"/>
          <w:szCs w:val="24"/>
        </w:rPr>
      </w:pPr>
    </w:p>
    <w:p w14:paraId="15B92256" w14:textId="13F1CBD5" w:rsidR="00AD1D90" w:rsidRDefault="00AD1D90" w:rsidP="003E4F9B">
      <w:pPr>
        <w:pStyle w:val="Paragraphedeliste"/>
        <w:numPr>
          <w:ilvl w:val="0"/>
          <w:numId w:val="16"/>
        </w:numPr>
        <w:tabs>
          <w:tab w:val="left" w:pos="2403"/>
          <w:tab w:val="left" w:pos="3252"/>
        </w:tabs>
        <w:rPr>
          <w:sz w:val="24"/>
          <w:szCs w:val="24"/>
        </w:rPr>
      </w:pPr>
      <w:r>
        <w:rPr>
          <w:sz w:val="24"/>
          <w:szCs w:val="24"/>
        </w:rPr>
        <w:t>Mise en place du RIFSEEP et CIA</w:t>
      </w:r>
    </w:p>
    <w:p w14:paraId="2C6B9597" w14:textId="77777777" w:rsidR="00AD1D90" w:rsidRPr="00AD1D90" w:rsidRDefault="00AD1D90" w:rsidP="00AD1D90">
      <w:pPr>
        <w:pStyle w:val="Paragraphedeliste"/>
        <w:rPr>
          <w:sz w:val="24"/>
          <w:szCs w:val="24"/>
        </w:rPr>
      </w:pPr>
    </w:p>
    <w:p w14:paraId="28F725A3" w14:textId="04EF416B" w:rsidR="00AD1D90" w:rsidRPr="003E4F9B" w:rsidRDefault="00AD1D90" w:rsidP="00AD1D90">
      <w:pPr>
        <w:pStyle w:val="Paragraphedeliste"/>
        <w:tabs>
          <w:tab w:val="left" w:pos="2403"/>
          <w:tab w:val="left" w:pos="3252"/>
        </w:tabs>
        <w:rPr>
          <w:sz w:val="24"/>
          <w:szCs w:val="24"/>
        </w:rPr>
      </w:pPr>
      <w:r>
        <w:rPr>
          <w:sz w:val="24"/>
          <w:szCs w:val="24"/>
        </w:rPr>
        <w:t xml:space="preserve">Les agents du service technique </w:t>
      </w:r>
      <w:r w:rsidR="00AE58B0">
        <w:rPr>
          <w:sz w:val="24"/>
          <w:szCs w:val="24"/>
        </w:rPr>
        <w:t xml:space="preserve">et ATSEM </w:t>
      </w:r>
      <w:r>
        <w:rPr>
          <w:sz w:val="24"/>
          <w:szCs w:val="24"/>
        </w:rPr>
        <w:t xml:space="preserve">bénéficieront du RIFSEEP </w:t>
      </w:r>
      <w:r w:rsidR="00AE58B0">
        <w:rPr>
          <w:sz w:val="24"/>
          <w:szCs w:val="24"/>
        </w:rPr>
        <w:t xml:space="preserve">(part fixe) </w:t>
      </w:r>
      <w:r>
        <w:rPr>
          <w:sz w:val="24"/>
          <w:szCs w:val="24"/>
        </w:rPr>
        <w:t>et CIA</w:t>
      </w:r>
      <w:r w:rsidR="00AE58B0">
        <w:rPr>
          <w:sz w:val="24"/>
          <w:szCs w:val="24"/>
        </w:rPr>
        <w:t xml:space="preserve"> (part variable)</w:t>
      </w:r>
      <w:r>
        <w:rPr>
          <w:sz w:val="24"/>
          <w:szCs w:val="24"/>
        </w:rPr>
        <w:t xml:space="preserve"> en remplacement de la prime de Noël.</w:t>
      </w:r>
      <w:r w:rsidR="00AE58B0">
        <w:rPr>
          <w:sz w:val="24"/>
          <w:szCs w:val="24"/>
        </w:rPr>
        <w:t xml:space="preserve"> La</w:t>
      </w:r>
      <w:r>
        <w:rPr>
          <w:sz w:val="24"/>
          <w:szCs w:val="24"/>
        </w:rPr>
        <w:t xml:space="preserve"> </w:t>
      </w:r>
      <w:r w:rsidR="00AE58B0">
        <w:rPr>
          <w:sz w:val="24"/>
          <w:szCs w:val="24"/>
        </w:rPr>
        <w:t>participation RIFSEEP sera de 70 % et CIA 30 % du montant total de la prime octroyée en 2025. La prime sera versée semestriellement. Les membres du conseil municipal émettent un avis favorable. La délibération sera envoyée au Comité Social Technique pour avis.</w:t>
      </w:r>
    </w:p>
    <w:p w14:paraId="1A9B5077" w14:textId="77777777" w:rsidR="003E4F9B" w:rsidRPr="003E4F9B" w:rsidRDefault="003E4F9B" w:rsidP="003E4F9B">
      <w:pPr>
        <w:tabs>
          <w:tab w:val="left" w:pos="2403"/>
        </w:tabs>
        <w:textAlignment w:val="auto"/>
      </w:pPr>
    </w:p>
    <w:p w14:paraId="2DB18FAA" w14:textId="77777777" w:rsidR="00DE3F06" w:rsidRDefault="00AE58B0" w:rsidP="00AE58B0">
      <w:pPr>
        <w:pStyle w:val="Paragraphedeliste"/>
        <w:numPr>
          <w:ilvl w:val="0"/>
          <w:numId w:val="16"/>
        </w:numPr>
        <w:tabs>
          <w:tab w:val="left" w:pos="284"/>
          <w:tab w:val="left" w:pos="6946"/>
          <w:tab w:val="left" w:pos="8222"/>
          <w:tab w:val="left" w:pos="9923"/>
        </w:tabs>
        <w:rPr>
          <w:sz w:val="24"/>
          <w:szCs w:val="24"/>
        </w:rPr>
      </w:pPr>
      <w:r>
        <w:rPr>
          <w:sz w:val="24"/>
          <w:szCs w:val="24"/>
        </w:rPr>
        <w:t>Mr LEPERE Sébastien, a quitté ses fonctions le 16 janvier 2026, le montant de ces indemnités est de 39.20 € par jour, un délai de carence de 7 jours</w:t>
      </w:r>
      <w:r w:rsidR="00DE3F06">
        <w:rPr>
          <w:sz w:val="24"/>
          <w:szCs w:val="24"/>
        </w:rPr>
        <w:t xml:space="preserve"> est appliqué</w:t>
      </w:r>
      <w:r>
        <w:rPr>
          <w:sz w:val="24"/>
          <w:szCs w:val="24"/>
        </w:rPr>
        <w:t>, ce qui porte au 24 janvier le début d</w:t>
      </w:r>
      <w:r w:rsidR="00636F2C">
        <w:rPr>
          <w:sz w:val="24"/>
          <w:szCs w:val="24"/>
        </w:rPr>
        <w:t>e la prise en charge par la mairie de ses indemnités. A ce jour nous n’avons rien reçu de France Travail pour le payer. Il est proposé de lui verser un acompte soit 30 jours d’indemnités correspondant à</w:t>
      </w:r>
    </w:p>
    <w:p w14:paraId="62DD7E8A" w14:textId="037B567C" w:rsidR="003D3F52" w:rsidRDefault="00636F2C" w:rsidP="00DE3F06">
      <w:pPr>
        <w:pStyle w:val="Paragraphedeliste"/>
        <w:tabs>
          <w:tab w:val="left" w:pos="284"/>
          <w:tab w:val="left" w:pos="6946"/>
          <w:tab w:val="left" w:pos="8222"/>
          <w:tab w:val="left" w:pos="9923"/>
        </w:tabs>
        <w:rPr>
          <w:sz w:val="24"/>
          <w:szCs w:val="24"/>
        </w:rPr>
      </w:pPr>
      <w:r>
        <w:rPr>
          <w:sz w:val="24"/>
          <w:szCs w:val="24"/>
        </w:rPr>
        <w:t xml:space="preserve"> 1 176.00 €</w:t>
      </w:r>
    </w:p>
    <w:p w14:paraId="68D802F6" w14:textId="40BB2D22" w:rsidR="00636F2C" w:rsidRPr="00AE58B0" w:rsidRDefault="00636F2C" w:rsidP="00636F2C">
      <w:pPr>
        <w:pStyle w:val="Paragraphedeliste"/>
        <w:tabs>
          <w:tab w:val="left" w:pos="284"/>
          <w:tab w:val="left" w:pos="6946"/>
          <w:tab w:val="left" w:pos="8222"/>
          <w:tab w:val="left" w:pos="9923"/>
        </w:tabs>
        <w:rPr>
          <w:sz w:val="24"/>
          <w:szCs w:val="24"/>
        </w:rPr>
      </w:pPr>
      <w:r>
        <w:rPr>
          <w:sz w:val="24"/>
          <w:szCs w:val="24"/>
        </w:rPr>
        <w:t>Ce montant sera déduit sur le mois prochain.</w:t>
      </w:r>
    </w:p>
    <w:p w14:paraId="039C2AEE" w14:textId="13FC2DEF" w:rsidR="002E6250" w:rsidRDefault="002E6250" w:rsidP="003D3F52">
      <w:pPr>
        <w:tabs>
          <w:tab w:val="left" w:pos="284"/>
          <w:tab w:val="left" w:pos="6946"/>
          <w:tab w:val="left" w:pos="8222"/>
          <w:tab w:val="left" w:pos="9923"/>
        </w:tabs>
        <w:rPr>
          <w:sz w:val="24"/>
          <w:szCs w:val="24"/>
        </w:rPr>
      </w:pPr>
      <w:r>
        <w:rPr>
          <w:sz w:val="24"/>
          <w:szCs w:val="24"/>
        </w:rPr>
        <w:tab/>
        <w:t xml:space="preserve">                      </w:t>
      </w:r>
      <w:r w:rsidR="00AD1D90">
        <w:rPr>
          <w:sz w:val="24"/>
          <w:szCs w:val="24"/>
        </w:rPr>
        <w:t xml:space="preserve"> </w:t>
      </w:r>
    </w:p>
    <w:p w14:paraId="559CF881" w14:textId="77777777" w:rsidR="00E02ECB" w:rsidRDefault="00E02ECB" w:rsidP="003D3F52">
      <w:pPr>
        <w:tabs>
          <w:tab w:val="left" w:pos="284"/>
          <w:tab w:val="left" w:pos="6946"/>
          <w:tab w:val="left" w:pos="8222"/>
          <w:tab w:val="left" w:pos="9923"/>
        </w:tabs>
        <w:rPr>
          <w:sz w:val="24"/>
          <w:szCs w:val="24"/>
        </w:rPr>
      </w:pPr>
    </w:p>
    <w:p w14:paraId="21B8E3B6" w14:textId="12EBF05F" w:rsidR="0055518B" w:rsidRDefault="0055518B" w:rsidP="0055518B">
      <w:pPr>
        <w:pStyle w:val="Paragraphedeliste"/>
        <w:numPr>
          <w:ilvl w:val="0"/>
          <w:numId w:val="16"/>
        </w:numPr>
        <w:tabs>
          <w:tab w:val="left" w:pos="284"/>
          <w:tab w:val="left" w:pos="6946"/>
          <w:tab w:val="left" w:pos="8222"/>
          <w:tab w:val="left" w:pos="9923"/>
        </w:tabs>
        <w:rPr>
          <w:sz w:val="24"/>
          <w:szCs w:val="24"/>
        </w:rPr>
      </w:pPr>
      <w:r>
        <w:rPr>
          <w:sz w:val="24"/>
          <w:szCs w:val="24"/>
        </w:rPr>
        <w:t>Recrutement d’un agent technique 35 h temps complet</w:t>
      </w:r>
      <w:r w:rsidR="00A02653">
        <w:rPr>
          <w:sz w:val="24"/>
          <w:szCs w:val="24"/>
        </w:rPr>
        <w:t xml:space="preserve"> à compter du 15 avril.</w:t>
      </w:r>
      <w:r w:rsidR="00DE3F06">
        <w:rPr>
          <w:sz w:val="24"/>
          <w:szCs w:val="24"/>
        </w:rPr>
        <w:t xml:space="preserve"> Offre d’emploi diffusée sur le site emploi-territorial.fr</w:t>
      </w:r>
    </w:p>
    <w:p w14:paraId="69AB715E" w14:textId="77777777" w:rsidR="0055518B" w:rsidRPr="0055518B" w:rsidRDefault="0055518B" w:rsidP="0055518B">
      <w:pPr>
        <w:pStyle w:val="Paragraphedeliste"/>
        <w:tabs>
          <w:tab w:val="left" w:pos="284"/>
          <w:tab w:val="left" w:pos="6946"/>
          <w:tab w:val="left" w:pos="8222"/>
          <w:tab w:val="left" w:pos="9923"/>
        </w:tabs>
        <w:rPr>
          <w:sz w:val="24"/>
          <w:szCs w:val="24"/>
        </w:rPr>
      </w:pPr>
    </w:p>
    <w:p w14:paraId="137133C1" w14:textId="1D7F33DE" w:rsidR="003D3F52" w:rsidRDefault="003D3F52" w:rsidP="003D3F52">
      <w:pPr>
        <w:tabs>
          <w:tab w:val="left" w:pos="284"/>
          <w:tab w:val="left" w:pos="6946"/>
          <w:tab w:val="left" w:pos="8222"/>
          <w:tab w:val="left" w:pos="9923"/>
        </w:tabs>
        <w:rPr>
          <w:b/>
          <w:bCs/>
          <w:i/>
          <w:iCs/>
          <w:sz w:val="24"/>
          <w:szCs w:val="24"/>
          <w:u w:val="thick" w:color="EE0000"/>
        </w:rPr>
      </w:pPr>
      <w:r w:rsidRPr="003D3F52">
        <w:rPr>
          <w:b/>
          <w:bCs/>
          <w:i/>
          <w:iCs/>
          <w:sz w:val="24"/>
          <w:szCs w:val="24"/>
          <w:u w:val="thick" w:color="EE0000"/>
        </w:rPr>
        <w:t>I</w:t>
      </w:r>
      <w:r w:rsidR="004A62AB">
        <w:rPr>
          <w:b/>
          <w:bCs/>
          <w:i/>
          <w:iCs/>
          <w:sz w:val="24"/>
          <w:szCs w:val="24"/>
          <w:u w:val="thick" w:color="EE0000"/>
        </w:rPr>
        <w:t xml:space="preserve">II / </w:t>
      </w:r>
      <w:r w:rsidR="00AE58B0">
        <w:rPr>
          <w:b/>
          <w:bCs/>
          <w:i/>
          <w:iCs/>
          <w:sz w:val="24"/>
          <w:szCs w:val="24"/>
          <w:u w:val="thick" w:color="EE0000"/>
        </w:rPr>
        <w:t>Urbanisme – voirie - bâtiments</w:t>
      </w:r>
      <w:r w:rsidRPr="003D3F52">
        <w:rPr>
          <w:b/>
          <w:bCs/>
          <w:i/>
          <w:iCs/>
          <w:sz w:val="24"/>
          <w:szCs w:val="24"/>
          <w:u w:val="thick" w:color="EE0000"/>
        </w:rPr>
        <w:t> :</w:t>
      </w:r>
    </w:p>
    <w:p w14:paraId="5348BE0A" w14:textId="77777777" w:rsidR="003D3F52" w:rsidRPr="004A62AB" w:rsidRDefault="003D3F52" w:rsidP="004A62AB">
      <w:pPr>
        <w:tabs>
          <w:tab w:val="left" w:pos="284"/>
          <w:tab w:val="left" w:pos="6946"/>
          <w:tab w:val="left" w:pos="8222"/>
          <w:tab w:val="left" w:pos="9923"/>
        </w:tabs>
        <w:rPr>
          <w:sz w:val="24"/>
          <w:szCs w:val="24"/>
        </w:rPr>
      </w:pPr>
    </w:p>
    <w:p w14:paraId="1C7800EC" w14:textId="46F609F6" w:rsidR="00801193" w:rsidRDefault="00AE58B0" w:rsidP="00801193">
      <w:pPr>
        <w:pStyle w:val="Paragraphedeliste"/>
        <w:numPr>
          <w:ilvl w:val="0"/>
          <w:numId w:val="43"/>
        </w:numPr>
        <w:tabs>
          <w:tab w:val="left" w:pos="284"/>
          <w:tab w:val="left" w:pos="6946"/>
          <w:tab w:val="left" w:pos="8222"/>
          <w:tab w:val="left" w:pos="9923"/>
        </w:tabs>
        <w:rPr>
          <w:sz w:val="24"/>
          <w:szCs w:val="24"/>
        </w:rPr>
      </w:pPr>
      <w:r>
        <w:rPr>
          <w:sz w:val="24"/>
          <w:szCs w:val="24"/>
        </w:rPr>
        <w:t xml:space="preserve"> </w:t>
      </w:r>
      <w:r w:rsidR="00636F2C">
        <w:rPr>
          <w:sz w:val="24"/>
          <w:szCs w:val="24"/>
        </w:rPr>
        <w:t xml:space="preserve">Location d’une partie de parcelle de terre située au </w:t>
      </w:r>
      <w:proofErr w:type="spellStart"/>
      <w:r w:rsidR="00636F2C">
        <w:rPr>
          <w:sz w:val="24"/>
          <w:szCs w:val="24"/>
        </w:rPr>
        <w:t>Crôt</w:t>
      </w:r>
      <w:proofErr w:type="spellEnd"/>
      <w:r w:rsidR="00636F2C">
        <w:rPr>
          <w:sz w:val="24"/>
          <w:szCs w:val="24"/>
        </w:rPr>
        <w:t xml:space="preserve"> Bouillé d’une superficie de 40 m² à Mr VALBUENA Thierry pour un montant de 16.00 € par an. </w:t>
      </w:r>
      <w:r w:rsidR="00D235C7">
        <w:rPr>
          <w:sz w:val="24"/>
          <w:szCs w:val="24"/>
        </w:rPr>
        <w:t>Un bail sera établi entre les deux parties.</w:t>
      </w:r>
    </w:p>
    <w:p w14:paraId="49F36BCB" w14:textId="2FFA4851" w:rsidR="00636F2C" w:rsidRDefault="00636F2C" w:rsidP="00801193">
      <w:pPr>
        <w:pStyle w:val="Paragraphedeliste"/>
        <w:numPr>
          <w:ilvl w:val="0"/>
          <w:numId w:val="43"/>
        </w:numPr>
        <w:tabs>
          <w:tab w:val="left" w:pos="284"/>
          <w:tab w:val="left" w:pos="6946"/>
          <w:tab w:val="left" w:pos="8222"/>
          <w:tab w:val="left" w:pos="9923"/>
        </w:tabs>
        <w:rPr>
          <w:sz w:val="24"/>
          <w:szCs w:val="24"/>
        </w:rPr>
      </w:pPr>
      <w:r>
        <w:rPr>
          <w:sz w:val="24"/>
          <w:szCs w:val="24"/>
        </w:rPr>
        <w:t>Vente terrain micro-crèche : Le conseil municipal émet un avis favorable à la vente de la parcelle à la Communauté de Communes Bazois Loire Morvan. Les membres du conseil municipal autorise</w:t>
      </w:r>
      <w:r w:rsidR="00D235C7">
        <w:rPr>
          <w:sz w:val="24"/>
          <w:szCs w:val="24"/>
        </w:rPr>
        <w:t>nt</w:t>
      </w:r>
      <w:r>
        <w:rPr>
          <w:sz w:val="24"/>
          <w:szCs w:val="24"/>
        </w:rPr>
        <w:t xml:space="preserve"> le maire à signer tous les documents se rapportant à la vente.</w:t>
      </w:r>
      <w:r w:rsidR="00D235C7">
        <w:rPr>
          <w:sz w:val="24"/>
          <w:szCs w:val="24"/>
        </w:rPr>
        <w:t xml:space="preserve"> Le notaire chargé de la vente est Maître POUVIAUD Aurélie, notaire à FOURS (Nièvre)</w:t>
      </w:r>
    </w:p>
    <w:p w14:paraId="2591C928" w14:textId="77777777" w:rsidR="00801193" w:rsidRDefault="00801193" w:rsidP="00801193">
      <w:pPr>
        <w:tabs>
          <w:tab w:val="left" w:pos="284"/>
          <w:tab w:val="left" w:pos="6946"/>
          <w:tab w:val="left" w:pos="8222"/>
          <w:tab w:val="left" w:pos="9923"/>
        </w:tabs>
        <w:rPr>
          <w:sz w:val="24"/>
          <w:szCs w:val="24"/>
        </w:rPr>
      </w:pPr>
    </w:p>
    <w:p w14:paraId="1322C14D" w14:textId="521C41E1" w:rsidR="00801193" w:rsidRDefault="00801193" w:rsidP="00801193">
      <w:pPr>
        <w:tabs>
          <w:tab w:val="left" w:pos="284"/>
          <w:tab w:val="left" w:pos="6946"/>
          <w:tab w:val="left" w:pos="8222"/>
          <w:tab w:val="left" w:pos="9923"/>
        </w:tabs>
        <w:rPr>
          <w:b/>
          <w:bCs/>
          <w:i/>
          <w:iCs/>
          <w:sz w:val="24"/>
          <w:szCs w:val="24"/>
          <w:u w:val="thick" w:color="EE0000"/>
        </w:rPr>
      </w:pPr>
      <w:r w:rsidRPr="00801193">
        <w:rPr>
          <w:b/>
          <w:bCs/>
          <w:i/>
          <w:iCs/>
          <w:sz w:val="24"/>
          <w:szCs w:val="24"/>
          <w:u w:val="thick" w:color="EE0000"/>
        </w:rPr>
        <w:t xml:space="preserve">IV/ </w:t>
      </w:r>
      <w:r w:rsidR="00636F2C">
        <w:rPr>
          <w:b/>
          <w:bCs/>
          <w:i/>
          <w:iCs/>
          <w:sz w:val="24"/>
          <w:szCs w:val="24"/>
          <w:u w:val="thick" w:color="EE0000"/>
        </w:rPr>
        <w:t>Syndicats</w:t>
      </w:r>
      <w:r w:rsidRPr="00801193">
        <w:rPr>
          <w:b/>
          <w:bCs/>
          <w:i/>
          <w:iCs/>
          <w:sz w:val="24"/>
          <w:szCs w:val="24"/>
          <w:u w:val="thick" w:color="EE0000"/>
        </w:rPr>
        <w:t> :</w:t>
      </w:r>
    </w:p>
    <w:p w14:paraId="791D2015" w14:textId="7EF7D134" w:rsidR="00636F2C" w:rsidRPr="00636F2C" w:rsidRDefault="00636F2C" w:rsidP="00636F2C">
      <w:pPr>
        <w:pStyle w:val="Paragraphedeliste"/>
        <w:numPr>
          <w:ilvl w:val="0"/>
          <w:numId w:val="55"/>
        </w:numPr>
        <w:tabs>
          <w:tab w:val="left" w:pos="284"/>
          <w:tab w:val="left" w:pos="6946"/>
          <w:tab w:val="left" w:pos="8222"/>
          <w:tab w:val="left" w:pos="9923"/>
        </w:tabs>
        <w:rPr>
          <w:sz w:val="24"/>
          <w:szCs w:val="24"/>
          <w:u w:color="EE0000"/>
        </w:rPr>
      </w:pPr>
      <w:r w:rsidRPr="00636F2C">
        <w:rPr>
          <w:sz w:val="24"/>
          <w:szCs w:val="24"/>
          <w:u w:color="EE0000"/>
        </w:rPr>
        <w:t>D</w:t>
      </w:r>
      <w:r>
        <w:rPr>
          <w:sz w:val="24"/>
          <w:szCs w:val="24"/>
          <w:u w:color="EE0000"/>
        </w:rPr>
        <w:t>issolution du SITS de Cercy La Tour.</w:t>
      </w:r>
      <w:r w:rsidR="001B3B45">
        <w:rPr>
          <w:sz w:val="24"/>
          <w:szCs w:val="24"/>
          <w:u w:color="EE0000"/>
        </w:rPr>
        <w:t xml:space="preserve"> Le solde sera versé aux communes adhérentes.</w:t>
      </w:r>
    </w:p>
    <w:p w14:paraId="6FE76282" w14:textId="1BA08D38" w:rsidR="00005380" w:rsidRPr="0055518B" w:rsidRDefault="00005380" w:rsidP="0055518B">
      <w:pPr>
        <w:tabs>
          <w:tab w:val="left" w:pos="284"/>
          <w:tab w:val="left" w:pos="6946"/>
          <w:tab w:val="left" w:pos="8222"/>
          <w:tab w:val="left" w:pos="9923"/>
        </w:tabs>
        <w:rPr>
          <w:sz w:val="24"/>
          <w:szCs w:val="24"/>
          <w:u w:color="EE0000"/>
        </w:rPr>
      </w:pPr>
    </w:p>
    <w:p w14:paraId="097C739E" w14:textId="7CCA1F29" w:rsidR="0079250B" w:rsidRDefault="002D2D83" w:rsidP="002D2D83">
      <w:pPr>
        <w:tabs>
          <w:tab w:val="left" w:pos="284"/>
          <w:tab w:val="left" w:pos="6946"/>
          <w:tab w:val="left" w:pos="8222"/>
          <w:tab w:val="left" w:pos="9923"/>
        </w:tabs>
        <w:rPr>
          <w:b/>
          <w:bCs/>
          <w:i/>
          <w:iCs/>
          <w:sz w:val="24"/>
          <w:szCs w:val="24"/>
          <w:u w:val="single" w:color="FF0000"/>
        </w:rPr>
      </w:pPr>
      <w:r w:rsidRPr="002D2D83">
        <w:rPr>
          <w:b/>
          <w:bCs/>
          <w:i/>
          <w:iCs/>
          <w:sz w:val="24"/>
          <w:szCs w:val="24"/>
          <w:u w:val="single" w:color="FF0000"/>
        </w:rPr>
        <w:t>V</w:t>
      </w:r>
      <w:r w:rsidR="00A224B5">
        <w:rPr>
          <w:b/>
          <w:bCs/>
          <w:i/>
          <w:iCs/>
          <w:sz w:val="24"/>
          <w:szCs w:val="24"/>
          <w:u w:val="single" w:color="FF0000"/>
        </w:rPr>
        <w:t>I</w:t>
      </w:r>
      <w:r w:rsidRPr="002D2D83">
        <w:rPr>
          <w:b/>
          <w:bCs/>
          <w:i/>
          <w:iCs/>
          <w:sz w:val="24"/>
          <w:szCs w:val="24"/>
          <w:u w:val="single" w:color="FF0000"/>
        </w:rPr>
        <w:t>/</w:t>
      </w:r>
      <w:r w:rsidR="003D3F52">
        <w:rPr>
          <w:b/>
          <w:bCs/>
          <w:i/>
          <w:iCs/>
          <w:sz w:val="24"/>
          <w:szCs w:val="24"/>
          <w:u w:val="single" w:color="FF0000"/>
        </w:rPr>
        <w:t xml:space="preserve"> Questions diverses</w:t>
      </w:r>
      <w:r w:rsidR="007F3577" w:rsidRPr="002D2D83">
        <w:rPr>
          <w:b/>
          <w:bCs/>
          <w:i/>
          <w:iCs/>
          <w:sz w:val="24"/>
          <w:szCs w:val="24"/>
          <w:u w:val="single" w:color="FF0000"/>
        </w:rPr>
        <w:t> :</w:t>
      </w:r>
      <w:r w:rsidR="0079250B">
        <w:rPr>
          <w:b/>
          <w:bCs/>
          <w:i/>
          <w:iCs/>
          <w:sz w:val="24"/>
          <w:szCs w:val="24"/>
          <w:u w:val="single" w:color="FF0000"/>
        </w:rPr>
        <w:t xml:space="preserve"> </w:t>
      </w:r>
    </w:p>
    <w:p w14:paraId="0C91F56B" w14:textId="77777777" w:rsidR="002F30B2" w:rsidRDefault="002F30B2" w:rsidP="002D2D83">
      <w:pPr>
        <w:tabs>
          <w:tab w:val="left" w:pos="284"/>
          <w:tab w:val="left" w:pos="6946"/>
          <w:tab w:val="left" w:pos="8222"/>
          <w:tab w:val="left" w:pos="9923"/>
        </w:tabs>
        <w:rPr>
          <w:b/>
          <w:bCs/>
          <w:i/>
          <w:iCs/>
          <w:sz w:val="24"/>
          <w:szCs w:val="24"/>
          <w:u w:val="single" w:color="FF0000"/>
        </w:rPr>
      </w:pPr>
    </w:p>
    <w:p w14:paraId="213E72DF" w14:textId="3C63F708" w:rsidR="006E2447" w:rsidRPr="00A224B5" w:rsidRDefault="001B3B45" w:rsidP="00A224B5">
      <w:pPr>
        <w:pStyle w:val="Paragraphedeliste"/>
        <w:numPr>
          <w:ilvl w:val="0"/>
          <w:numId w:val="51"/>
        </w:numPr>
        <w:tabs>
          <w:tab w:val="left" w:pos="284"/>
          <w:tab w:val="left" w:pos="6946"/>
          <w:tab w:val="left" w:pos="8222"/>
          <w:tab w:val="left" w:pos="9923"/>
        </w:tabs>
        <w:rPr>
          <w:sz w:val="24"/>
          <w:szCs w:val="24"/>
        </w:rPr>
      </w:pPr>
      <w:r>
        <w:rPr>
          <w:sz w:val="24"/>
          <w:szCs w:val="24"/>
        </w:rPr>
        <w:t>Eleven Burger « Food truck » : proposition de s’installer le samedi soir</w:t>
      </w:r>
      <w:r w:rsidR="000E0770">
        <w:rPr>
          <w:sz w:val="24"/>
          <w:szCs w:val="24"/>
        </w:rPr>
        <w:t xml:space="preserve"> – Avis favorable</w:t>
      </w:r>
    </w:p>
    <w:p w14:paraId="76186406" w14:textId="36630BFA" w:rsidR="002F30B2" w:rsidRDefault="000E0770" w:rsidP="000E0770">
      <w:pPr>
        <w:pStyle w:val="Paragraphedeliste"/>
        <w:numPr>
          <w:ilvl w:val="0"/>
          <w:numId w:val="51"/>
        </w:numPr>
        <w:tabs>
          <w:tab w:val="left" w:pos="284"/>
          <w:tab w:val="left" w:pos="6946"/>
          <w:tab w:val="left" w:pos="8222"/>
          <w:tab w:val="left" w:pos="9923"/>
        </w:tabs>
        <w:rPr>
          <w:sz w:val="24"/>
          <w:szCs w:val="24"/>
        </w:rPr>
      </w:pPr>
      <w:r>
        <w:rPr>
          <w:sz w:val="24"/>
          <w:szCs w:val="24"/>
        </w:rPr>
        <w:t>Commémoration du 19 mars à 19 h</w:t>
      </w:r>
    </w:p>
    <w:p w14:paraId="7872A321" w14:textId="1DF98586" w:rsidR="000E0770" w:rsidRDefault="000E0770" w:rsidP="000E0770">
      <w:pPr>
        <w:pStyle w:val="Paragraphedeliste"/>
        <w:numPr>
          <w:ilvl w:val="0"/>
          <w:numId w:val="51"/>
        </w:numPr>
        <w:tabs>
          <w:tab w:val="left" w:pos="284"/>
          <w:tab w:val="left" w:pos="6946"/>
          <w:tab w:val="left" w:pos="8222"/>
          <w:tab w:val="left" w:pos="9923"/>
        </w:tabs>
        <w:rPr>
          <w:sz w:val="24"/>
          <w:szCs w:val="24"/>
        </w:rPr>
      </w:pPr>
      <w:r>
        <w:rPr>
          <w:sz w:val="24"/>
          <w:szCs w:val="24"/>
        </w:rPr>
        <w:t>Sté pêche demande un local – Proposition de 2 boxes à la Grande Revenue</w:t>
      </w:r>
    </w:p>
    <w:p w14:paraId="502A552B" w14:textId="4E5E2162" w:rsidR="000E0770" w:rsidRDefault="000E0770" w:rsidP="000E0770">
      <w:pPr>
        <w:pStyle w:val="Paragraphedeliste"/>
        <w:numPr>
          <w:ilvl w:val="0"/>
          <w:numId w:val="51"/>
        </w:numPr>
        <w:tabs>
          <w:tab w:val="left" w:pos="284"/>
          <w:tab w:val="left" w:pos="6946"/>
          <w:tab w:val="left" w:pos="8222"/>
          <w:tab w:val="left" w:pos="9923"/>
        </w:tabs>
        <w:rPr>
          <w:sz w:val="24"/>
          <w:szCs w:val="24"/>
        </w:rPr>
      </w:pPr>
      <w:r>
        <w:rPr>
          <w:sz w:val="24"/>
          <w:szCs w:val="24"/>
        </w:rPr>
        <w:t>Masters de pétanque : 11 septembre – un membre de la commune sera désigné pour assister aux réunions</w:t>
      </w:r>
    </w:p>
    <w:p w14:paraId="31E435C4" w14:textId="65317882" w:rsidR="000E0770" w:rsidRDefault="000E0770" w:rsidP="000E0770">
      <w:pPr>
        <w:pStyle w:val="Paragraphedeliste"/>
        <w:numPr>
          <w:ilvl w:val="0"/>
          <w:numId w:val="51"/>
        </w:numPr>
        <w:tabs>
          <w:tab w:val="left" w:pos="284"/>
          <w:tab w:val="left" w:pos="6946"/>
          <w:tab w:val="left" w:pos="8222"/>
          <w:tab w:val="left" w:pos="9923"/>
        </w:tabs>
        <w:rPr>
          <w:sz w:val="24"/>
          <w:szCs w:val="24"/>
        </w:rPr>
      </w:pPr>
      <w:r>
        <w:rPr>
          <w:sz w:val="24"/>
          <w:szCs w:val="24"/>
        </w:rPr>
        <w:t>Invasion de pigeons</w:t>
      </w:r>
    </w:p>
    <w:p w14:paraId="24402D41" w14:textId="77777777" w:rsidR="002F30B2" w:rsidRPr="002F30B2" w:rsidRDefault="002F30B2" w:rsidP="002F30B2">
      <w:pPr>
        <w:pStyle w:val="Paragraphedeliste"/>
        <w:tabs>
          <w:tab w:val="left" w:pos="284"/>
          <w:tab w:val="left" w:pos="6946"/>
          <w:tab w:val="left" w:pos="8222"/>
          <w:tab w:val="left" w:pos="9923"/>
        </w:tabs>
        <w:rPr>
          <w:sz w:val="24"/>
          <w:szCs w:val="24"/>
        </w:rPr>
      </w:pPr>
    </w:p>
    <w:p w14:paraId="05804F2D" w14:textId="41E11868" w:rsidR="00F930F0" w:rsidRDefault="000A2312" w:rsidP="00C82CEE">
      <w:pPr>
        <w:tabs>
          <w:tab w:val="left" w:pos="412"/>
          <w:tab w:val="left" w:pos="5372"/>
        </w:tabs>
        <w:jc w:val="both"/>
        <w:rPr>
          <w:sz w:val="24"/>
          <w:szCs w:val="24"/>
        </w:rPr>
      </w:pPr>
      <w:r w:rsidRPr="00954CFC">
        <w:rPr>
          <w:sz w:val="24"/>
          <w:szCs w:val="24"/>
        </w:rPr>
        <w:t>Rien ne restant à l'ordre du jour, Monsieur Le Maire déclare la session close</w:t>
      </w:r>
      <w:r w:rsidR="002F30B2">
        <w:rPr>
          <w:sz w:val="24"/>
          <w:szCs w:val="24"/>
        </w:rPr>
        <w:t>.</w:t>
      </w:r>
    </w:p>
    <w:p w14:paraId="528C1362" w14:textId="62D06D38" w:rsidR="00F930F0" w:rsidRDefault="000A2312" w:rsidP="00C82CEE">
      <w:pPr>
        <w:tabs>
          <w:tab w:val="left" w:pos="412"/>
          <w:tab w:val="left" w:pos="5372"/>
        </w:tabs>
        <w:jc w:val="both"/>
        <w:rPr>
          <w:sz w:val="24"/>
          <w:szCs w:val="24"/>
        </w:rPr>
      </w:pPr>
      <w:r w:rsidRPr="00954CFC">
        <w:rPr>
          <w:sz w:val="24"/>
          <w:szCs w:val="24"/>
        </w:rPr>
        <w:t xml:space="preserve">Délibéré en séance, les jours et ans susdits. </w:t>
      </w:r>
    </w:p>
    <w:p w14:paraId="74DC551D" w14:textId="334E28AA" w:rsidR="002D2D83" w:rsidRDefault="000A2312" w:rsidP="00C82CEE">
      <w:pPr>
        <w:tabs>
          <w:tab w:val="left" w:pos="412"/>
          <w:tab w:val="left" w:pos="5372"/>
        </w:tabs>
        <w:jc w:val="both"/>
        <w:rPr>
          <w:sz w:val="24"/>
          <w:szCs w:val="24"/>
        </w:rPr>
      </w:pPr>
      <w:r w:rsidRPr="00954CFC">
        <w:rPr>
          <w:sz w:val="24"/>
          <w:szCs w:val="24"/>
        </w:rPr>
        <w:t>La séance est levée à 2</w:t>
      </w:r>
      <w:r w:rsidR="00F14BD0">
        <w:rPr>
          <w:sz w:val="24"/>
          <w:szCs w:val="24"/>
        </w:rPr>
        <w:t>0</w:t>
      </w:r>
      <w:r w:rsidRPr="00954CFC">
        <w:rPr>
          <w:sz w:val="24"/>
          <w:szCs w:val="24"/>
        </w:rPr>
        <w:t xml:space="preserve"> h </w:t>
      </w:r>
      <w:r w:rsidR="0055518B">
        <w:rPr>
          <w:sz w:val="24"/>
          <w:szCs w:val="24"/>
        </w:rPr>
        <w:t>44</w:t>
      </w:r>
      <w:r>
        <w:rPr>
          <w:sz w:val="24"/>
          <w:szCs w:val="24"/>
        </w:rPr>
        <w:t>.</w:t>
      </w:r>
    </w:p>
    <w:p w14:paraId="5B1A8FD6" w14:textId="77777777" w:rsidR="002D2D83" w:rsidRDefault="002D2D83" w:rsidP="00C82CEE">
      <w:pPr>
        <w:tabs>
          <w:tab w:val="left" w:pos="412"/>
          <w:tab w:val="left" w:pos="5372"/>
        </w:tabs>
        <w:jc w:val="both"/>
        <w:rPr>
          <w:sz w:val="24"/>
          <w:szCs w:val="24"/>
        </w:rPr>
      </w:pPr>
    </w:p>
    <w:p w14:paraId="7B089D2F" w14:textId="77777777" w:rsidR="002D2D83" w:rsidRDefault="002D2D83" w:rsidP="00C82CEE">
      <w:pPr>
        <w:tabs>
          <w:tab w:val="left" w:pos="412"/>
          <w:tab w:val="left" w:pos="5372"/>
        </w:tabs>
        <w:jc w:val="both"/>
        <w:rPr>
          <w:sz w:val="24"/>
          <w:szCs w:val="24"/>
        </w:rPr>
      </w:pPr>
    </w:p>
    <w:p w14:paraId="369E8C38" w14:textId="77777777" w:rsidR="002F30B2" w:rsidRDefault="002F30B2" w:rsidP="00C82CEE">
      <w:pPr>
        <w:tabs>
          <w:tab w:val="left" w:pos="412"/>
          <w:tab w:val="left" w:pos="5372"/>
        </w:tabs>
        <w:jc w:val="both"/>
        <w:rPr>
          <w:sz w:val="24"/>
          <w:szCs w:val="24"/>
        </w:rPr>
      </w:pPr>
    </w:p>
    <w:p w14:paraId="7CAC30AF" w14:textId="77777777" w:rsidR="002F30B2" w:rsidRDefault="002F30B2" w:rsidP="00C82CEE">
      <w:pPr>
        <w:tabs>
          <w:tab w:val="left" w:pos="412"/>
          <w:tab w:val="left" w:pos="5372"/>
        </w:tabs>
        <w:jc w:val="both"/>
        <w:rPr>
          <w:sz w:val="24"/>
          <w:szCs w:val="24"/>
        </w:rPr>
      </w:pPr>
    </w:p>
    <w:p w14:paraId="1B37A36D" w14:textId="77777777" w:rsidR="002F30B2" w:rsidRDefault="002F30B2" w:rsidP="00C82CEE">
      <w:pPr>
        <w:tabs>
          <w:tab w:val="left" w:pos="412"/>
          <w:tab w:val="left" w:pos="5372"/>
        </w:tabs>
        <w:jc w:val="both"/>
        <w:rPr>
          <w:sz w:val="24"/>
          <w:szCs w:val="24"/>
        </w:rPr>
      </w:pPr>
    </w:p>
    <w:p w14:paraId="537664E2" w14:textId="77777777" w:rsidR="002F30B2" w:rsidRDefault="002F30B2" w:rsidP="00C82CEE">
      <w:pPr>
        <w:tabs>
          <w:tab w:val="left" w:pos="412"/>
          <w:tab w:val="left" w:pos="5372"/>
        </w:tabs>
        <w:jc w:val="both"/>
        <w:rPr>
          <w:sz w:val="24"/>
          <w:szCs w:val="24"/>
        </w:rPr>
      </w:pPr>
    </w:p>
    <w:p w14:paraId="779D1CE4" w14:textId="77777777" w:rsidR="002F30B2" w:rsidRDefault="002F30B2" w:rsidP="00C82CEE">
      <w:pPr>
        <w:tabs>
          <w:tab w:val="left" w:pos="412"/>
          <w:tab w:val="left" w:pos="5372"/>
        </w:tabs>
        <w:jc w:val="both"/>
        <w:rPr>
          <w:sz w:val="24"/>
          <w:szCs w:val="24"/>
        </w:rPr>
      </w:pPr>
    </w:p>
    <w:p w14:paraId="4543C831" w14:textId="77777777" w:rsidR="002F30B2" w:rsidRDefault="002F30B2" w:rsidP="00C82CEE">
      <w:pPr>
        <w:tabs>
          <w:tab w:val="left" w:pos="412"/>
          <w:tab w:val="left" w:pos="5372"/>
        </w:tabs>
        <w:jc w:val="both"/>
        <w:rPr>
          <w:sz w:val="24"/>
          <w:szCs w:val="24"/>
        </w:rPr>
      </w:pPr>
    </w:p>
    <w:p w14:paraId="132BB693" w14:textId="77777777" w:rsidR="002F30B2" w:rsidRDefault="002F30B2" w:rsidP="00C82CEE">
      <w:pPr>
        <w:tabs>
          <w:tab w:val="left" w:pos="412"/>
          <w:tab w:val="left" w:pos="5372"/>
        </w:tabs>
        <w:jc w:val="both"/>
        <w:rPr>
          <w:sz w:val="24"/>
          <w:szCs w:val="24"/>
        </w:rPr>
      </w:pPr>
    </w:p>
    <w:p w14:paraId="3E0BFF66" w14:textId="77777777" w:rsidR="002F30B2" w:rsidRDefault="002F30B2" w:rsidP="00C82CEE">
      <w:pPr>
        <w:tabs>
          <w:tab w:val="left" w:pos="412"/>
          <w:tab w:val="left" w:pos="5372"/>
        </w:tabs>
        <w:jc w:val="both"/>
        <w:rPr>
          <w:sz w:val="24"/>
          <w:szCs w:val="24"/>
        </w:rPr>
      </w:pPr>
    </w:p>
    <w:p w14:paraId="739DA552" w14:textId="77777777" w:rsidR="002F30B2" w:rsidRDefault="002F30B2" w:rsidP="00C82CEE">
      <w:pPr>
        <w:tabs>
          <w:tab w:val="left" w:pos="412"/>
          <w:tab w:val="left" w:pos="5372"/>
        </w:tabs>
        <w:jc w:val="both"/>
        <w:rPr>
          <w:sz w:val="24"/>
          <w:szCs w:val="24"/>
        </w:rPr>
      </w:pPr>
    </w:p>
    <w:p w14:paraId="75E495A4" w14:textId="77777777" w:rsidR="002F30B2" w:rsidRDefault="002F30B2" w:rsidP="00C82CEE">
      <w:pPr>
        <w:tabs>
          <w:tab w:val="left" w:pos="412"/>
          <w:tab w:val="left" w:pos="5372"/>
        </w:tabs>
        <w:jc w:val="both"/>
        <w:rPr>
          <w:sz w:val="24"/>
          <w:szCs w:val="24"/>
        </w:rPr>
      </w:pPr>
    </w:p>
    <w:p w14:paraId="09AFDED0" w14:textId="77777777" w:rsidR="002F30B2" w:rsidRDefault="002F30B2" w:rsidP="00C82CEE">
      <w:pPr>
        <w:tabs>
          <w:tab w:val="left" w:pos="412"/>
          <w:tab w:val="left" w:pos="5372"/>
        </w:tabs>
        <w:jc w:val="both"/>
        <w:rPr>
          <w:sz w:val="24"/>
          <w:szCs w:val="24"/>
        </w:rPr>
      </w:pPr>
    </w:p>
    <w:p w14:paraId="13B1642D" w14:textId="77777777" w:rsidR="002F30B2" w:rsidRDefault="002F30B2" w:rsidP="00C82CEE">
      <w:pPr>
        <w:tabs>
          <w:tab w:val="left" w:pos="412"/>
          <w:tab w:val="left" w:pos="5372"/>
        </w:tabs>
        <w:jc w:val="both"/>
        <w:rPr>
          <w:sz w:val="24"/>
          <w:szCs w:val="24"/>
        </w:rPr>
      </w:pPr>
    </w:p>
    <w:p w14:paraId="5CE1A40A" w14:textId="77777777" w:rsidR="002F30B2" w:rsidRDefault="002F30B2" w:rsidP="00C82CEE">
      <w:pPr>
        <w:tabs>
          <w:tab w:val="left" w:pos="412"/>
          <w:tab w:val="left" w:pos="5372"/>
        </w:tabs>
        <w:jc w:val="both"/>
        <w:rPr>
          <w:sz w:val="24"/>
          <w:szCs w:val="24"/>
        </w:rPr>
      </w:pPr>
    </w:p>
    <w:p w14:paraId="71305C76" w14:textId="77777777" w:rsidR="002F30B2" w:rsidRDefault="002F30B2" w:rsidP="00C82CEE">
      <w:pPr>
        <w:tabs>
          <w:tab w:val="left" w:pos="412"/>
          <w:tab w:val="left" w:pos="5372"/>
        </w:tabs>
        <w:jc w:val="both"/>
        <w:rPr>
          <w:sz w:val="24"/>
          <w:szCs w:val="24"/>
        </w:rPr>
      </w:pPr>
    </w:p>
    <w:p w14:paraId="378C9076" w14:textId="77777777" w:rsidR="002F30B2" w:rsidRDefault="002F30B2" w:rsidP="00C82CEE">
      <w:pPr>
        <w:tabs>
          <w:tab w:val="left" w:pos="412"/>
          <w:tab w:val="left" w:pos="5372"/>
        </w:tabs>
        <w:jc w:val="both"/>
        <w:rPr>
          <w:sz w:val="24"/>
          <w:szCs w:val="24"/>
        </w:rPr>
      </w:pPr>
    </w:p>
    <w:p w14:paraId="4E5C291C" w14:textId="77777777" w:rsidR="002F30B2" w:rsidRDefault="002F30B2" w:rsidP="00C82CEE">
      <w:pPr>
        <w:tabs>
          <w:tab w:val="left" w:pos="412"/>
          <w:tab w:val="left" w:pos="5372"/>
        </w:tabs>
        <w:jc w:val="both"/>
        <w:rPr>
          <w:sz w:val="24"/>
          <w:szCs w:val="24"/>
        </w:rPr>
      </w:pPr>
    </w:p>
    <w:p w14:paraId="216B1D76" w14:textId="77777777" w:rsidR="002F30B2" w:rsidRDefault="002F30B2" w:rsidP="00C82CEE">
      <w:pPr>
        <w:tabs>
          <w:tab w:val="left" w:pos="412"/>
          <w:tab w:val="left" w:pos="5372"/>
        </w:tabs>
        <w:jc w:val="both"/>
        <w:rPr>
          <w:sz w:val="24"/>
          <w:szCs w:val="24"/>
        </w:rPr>
      </w:pPr>
    </w:p>
    <w:p w14:paraId="6CE7787E" w14:textId="77777777" w:rsidR="002F30B2" w:rsidRDefault="002F30B2" w:rsidP="00C82CEE">
      <w:pPr>
        <w:tabs>
          <w:tab w:val="left" w:pos="412"/>
          <w:tab w:val="left" w:pos="5372"/>
        </w:tabs>
        <w:jc w:val="both"/>
        <w:rPr>
          <w:sz w:val="24"/>
          <w:szCs w:val="24"/>
        </w:rPr>
      </w:pPr>
    </w:p>
    <w:p w14:paraId="1A075119" w14:textId="77777777" w:rsidR="002F30B2" w:rsidRDefault="002F30B2" w:rsidP="00C82CEE">
      <w:pPr>
        <w:tabs>
          <w:tab w:val="left" w:pos="412"/>
          <w:tab w:val="left" w:pos="5372"/>
        </w:tabs>
        <w:jc w:val="both"/>
        <w:rPr>
          <w:sz w:val="24"/>
          <w:szCs w:val="24"/>
        </w:rPr>
      </w:pPr>
    </w:p>
    <w:p w14:paraId="25B5EC95" w14:textId="77777777" w:rsidR="002F30B2" w:rsidRDefault="002F30B2" w:rsidP="00C82CEE">
      <w:pPr>
        <w:tabs>
          <w:tab w:val="left" w:pos="412"/>
          <w:tab w:val="left" w:pos="5372"/>
        </w:tabs>
        <w:jc w:val="both"/>
        <w:rPr>
          <w:sz w:val="24"/>
          <w:szCs w:val="24"/>
        </w:rPr>
      </w:pPr>
    </w:p>
    <w:p w14:paraId="2A7831C8" w14:textId="77777777" w:rsidR="002F30B2" w:rsidRDefault="002F30B2" w:rsidP="00C82CEE">
      <w:pPr>
        <w:tabs>
          <w:tab w:val="left" w:pos="412"/>
          <w:tab w:val="left" w:pos="5372"/>
        </w:tabs>
        <w:jc w:val="both"/>
        <w:rPr>
          <w:sz w:val="24"/>
          <w:szCs w:val="24"/>
        </w:rPr>
      </w:pPr>
    </w:p>
    <w:p w14:paraId="37869D8C" w14:textId="77777777" w:rsidR="002F30B2" w:rsidRDefault="002F30B2" w:rsidP="00C82CEE">
      <w:pPr>
        <w:tabs>
          <w:tab w:val="left" w:pos="412"/>
          <w:tab w:val="left" w:pos="5372"/>
        </w:tabs>
        <w:jc w:val="both"/>
        <w:rPr>
          <w:sz w:val="24"/>
          <w:szCs w:val="24"/>
        </w:rPr>
      </w:pPr>
    </w:p>
    <w:p w14:paraId="19EE48EB" w14:textId="77777777" w:rsidR="002F30B2" w:rsidRDefault="002F30B2" w:rsidP="00C82CEE">
      <w:pPr>
        <w:tabs>
          <w:tab w:val="left" w:pos="412"/>
          <w:tab w:val="left" w:pos="5372"/>
        </w:tabs>
        <w:jc w:val="both"/>
        <w:rPr>
          <w:sz w:val="24"/>
          <w:szCs w:val="24"/>
        </w:rPr>
      </w:pPr>
    </w:p>
    <w:p w14:paraId="17A3FF9A" w14:textId="77777777" w:rsidR="002F30B2" w:rsidRDefault="002F30B2" w:rsidP="00C82CEE">
      <w:pPr>
        <w:tabs>
          <w:tab w:val="left" w:pos="412"/>
          <w:tab w:val="left" w:pos="5372"/>
        </w:tabs>
        <w:jc w:val="both"/>
        <w:rPr>
          <w:sz w:val="24"/>
          <w:szCs w:val="24"/>
        </w:rPr>
      </w:pPr>
    </w:p>
    <w:p w14:paraId="1656551F" w14:textId="77777777" w:rsidR="00C8331F" w:rsidRDefault="00C8331F" w:rsidP="00C82CEE">
      <w:pPr>
        <w:tabs>
          <w:tab w:val="left" w:pos="412"/>
          <w:tab w:val="left" w:pos="5372"/>
        </w:tabs>
        <w:jc w:val="both"/>
        <w:rPr>
          <w:sz w:val="24"/>
          <w:szCs w:val="24"/>
        </w:rPr>
      </w:pPr>
    </w:p>
    <w:p w14:paraId="0761503C" w14:textId="37C9161D" w:rsidR="00E02B7E" w:rsidRDefault="00E02B7E">
      <w:pPr>
        <w:tabs>
          <w:tab w:val="left" w:pos="412"/>
          <w:tab w:val="left" w:pos="5372"/>
        </w:tabs>
        <w:jc w:val="both"/>
        <w:rPr>
          <w:sz w:val="22"/>
        </w:rPr>
      </w:pPr>
      <w:r w:rsidRPr="00520FB5">
        <w:rPr>
          <w:sz w:val="24"/>
          <w:szCs w:val="24"/>
        </w:rPr>
        <w:t xml:space="preserve">Le Maire soussigné, déclare que le compte rendu de la séance du </w:t>
      </w:r>
      <w:r w:rsidR="0055518B">
        <w:rPr>
          <w:sz w:val="24"/>
          <w:szCs w:val="24"/>
        </w:rPr>
        <w:t>26 février 2026</w:t>
      </w:r>
      <w:r w:rsidR="00A5704C" w:rsidRPr="00520FB5">
        <w:rPr>
          <w:sz w:val="24"/>
          <w:szCs w:val="24"/>
        </w:rPr>
        <w:t xml:space="preserve"> </w:t>
      </w:r>
      <w:r w:rsidRPr="00520FB5">
        <w:rPr>
          <w:sz w:val="24"/>
          <w:szCs w:val="24"/>
        </w:rPr>
        <w:t xml:space="preserve">a été affiché à la porte de la Mairie le </w:t>
      </w:r>
      <w:r w:rsidR="0055518B">
        <w:rPr>
          <w:sz w:val="24"/>
          <w:szCs w:val="24"/>
        </w:rPr>
        <w:t>02 mars 2026</w:t>
      </w:r>
      <w:r w:rsidRPr="00520FB5">
        <w:rPr>
          <w:sz w:val="24"/>
          <w:szCs w:val="24"/>
        </w:rPr>
        <w:t xml:space="preserve"> conformément</w:t>
      </w:r>
      <w:r w:rsidR="00954CFC" w:rsidRPr="00520FB5">
        <w:rPr>
          <w:sz w:val="24"/>
          <w:szCs w:val="24"/>
        </w:rPr>
        <w:t xml:space="preserve"> a</w:t>
      </w:r>
      <w:r w:rsidRPr="00520FB5">
        <w:rPr>
          <w:sz w:val="24"/>
          <w:szCs w:val="24"/>
        </w:rPr>
        <w:t>ux dispositions de l’article 84 de la loi</w:t>
      </w:r>
      <w:r w:rsidRPr="00F10E37">
        <w:rPr>
          <w:sz w:val="24"/>
          <w:szCs w:val="24"/>
        </w:rPr>
        <w:t xml:space="preserve"> du 0</w:t>
      </w:r>
      <w:r>
        <w:rPr>
          <w:sz w:val="22"/>
        </w:rPr>
        <w:t>5 avril 1984.</w:t>
      </w:r>
    </w:p>
    <w:sectPr w:rsidR="00E02B7E" w:rsidSect="009A51E7">
      <w:headerReference w:type="default" r:id="rId8"/>
      <w:footerReference w:type="default" r:id="rId9"/>
      <w:pgSz w:w="11905" w:h="16837"/>
      <w:pgMar w:top="0" w:right="281" w:bottom="14" w:left="993"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D762F" w14:textId="77777777" w:rsidR="00A6660B" w:rsidRDefault="00A6660B">
      <w:r>
        <w:separator/>
      </w:r>
    </w:p>
  </w:endnote>
  <w:endnote w:type="continuationSeparator" w:id="0">
    <w:p w14:paraId="6F834E31" w14:textId="77777777" w:rsidR="00A6660B" w:rsidRDefault="00A66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Plantagenet Cherokee">
    <w:charset w:val="00"/>
    <w:family w:val="roman"/>
    <w:pitch w:val="variable"/>
    <w:sig w:usb0="00000003" w:usb1="00000000" w:usb2="00001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A1E1" w14:textId="77777777" w:rsidR="00B67AB1" w:rsidRDefault="00B67AB1">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0C4AF" w14:textId="77777777" w:rsidR="00A6660B" w:rsidRDefault="00A6660B">
      <w:r>
        <w:separator/>
      </w:r>
    </w:p>
  </w:footnote>
  <w:footnote w:type="continuationSeparator" w:id="0">
    <w:p w14:paraId="695E89BB" w14:textId="77777777" w:rsidR="00A6660B" w:rsidRDefault="00A66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E303" w14:textId="77777777" w:rsidR="00B67AB1" w:rsidRDefault="00B67AB1">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
      </v:shape>
    </w:pict>
  </w:numPicBullet>
  <w:abstractNum w:abstractNumId="0" w15:restartNumberingAfterBreak="0">
    <w:nsid w:val="00D6384E"/>
    <w:multiLevelType w:val="hybridMultilevel"/>
    <w:tmpl w:val="77709A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EA02A1"/>
    <w:multiLevelType w:val="hybridMultilevel"/>
    <w:tmpl w:val="EE9A50FA"/>
    <w:lvl w:ilvl="0" w:tplc="040C0007">
      <w:start w:val="1"/>
      <w:numFmt w:val="bullet"/>
      <w:lvlText w:val=""/>
      <w:lvlPicBulletId w:val="0"/>
      <w:lvlJc w:val="left"/>
      <w:pPr>
        <w:ind w:left="6456" w:hanging="360"/>
      </w:pPr>
      <w:rPr>
        <w:rFonts w:ascii="Symbol" w:hAnsi="Symbol" w:hint="default"/>
      </w:rPr>
    </w:lvl>
    <w:lvl w:ilvl="1" w:tplc="040C0003" w:tentative="1">
      <w:start w:val="1"/>
      <w:numFmt w:val="bullet"/>
      <w:lvlText w:val="o"/>
      <w:lvlJc w:val="left"/>
      <w:pPr>
        <w:ind w:left="7176" w:hanging="360"/>
      </w:pPr>
      <w:rPr>
        <w:rFonts w:ascii="Courier New" w:hAnsi="Courier New" w:cs="Courier New" w:hint="default"/>
      </w:rPr>
    </w:lvl>
    <w:lvl w:ilvl="2" w:tplc="040C0005" w:tentative="1">
      <w:start w:val="1"/>
      <w:numFmt w:val="bullet"/>
      <w:lvlText w:val=""/>
      <w:lvlJc w:val="left"/>
      <w:pPr>
        <w:ind w:left="7896" w:hanging="360"/>
      </w:pPr>
      <w:rPr>
        <w:rFonts w:ascii="Wingdings" w:hAnsi="Wingdings" w:hint="default"/>
      </w:rPr>
    </w:lvl>
    <w:lvl w:ilvl="3" w:tplc="040C0001" w:tentative="1">
      <w:start w:val="1"/>
      <w:numFmt w:val="bullet"/>
      <w:lvlText w:val=""/>
      <w:lvlJc w:val="left"/>
      <w:pPr>
        <w:ind w:left="8616" w:hanging="360"/>
      </w:pPr>
      <w:rPr>
        <w:rFonts w:ascii="Symbol" w:hAnsi="Symbol" w:hint="default"/>
      </w:rPr>
    </w:lvl>
    <w:lvl w:ilvl="4" w:tplc="040C0003" w:tentative="1">
      <w:start w:val="1"/>
      <w:numFmt w:val="bullet"/>
      <w:lvlText w:val="o"/>
      <w:lvlJc w:val="left"/>
      <w:pPr>
        <w:ind w:left="9336" w:hanging="360"/>
      </w:pPr>
      <w:rPr>
        <w:rFonts w:ascii="Courier New" w:hAnsi="Courier New" w:cs="Courier New" w:hint="default"/>
      </w:rPr>
    </w:lvl>
    <w:lvl w:ilvl="5" w:tplc="040C0005" w:tentative="1">
      <w:start w:val="1"/>
      <w:numFmt w:val="bullet"/>
      <w:lvlText w:val=""/>
      <w:lvlJc w:val="left"/>
      <w:pPr>
        <w:ind w:left="10056" w:hanging="360"/>
      </w:pPr>
      <w:rPr>
        <w:rFonts w:ascii="Wingdings" w:hAnsi="Wingdings" w:hint="default"/>
      </w:rPr>
    </w:lvl>
    <w:lvl w:ilvl="6" w:tplc="040C0001" w:tentative="1">
      <w:start w:val="1"/>
      <w:numFmt w:val="bullet"/>
      <w:lvlText w:val=""/>
      <w:lvlJc w:val="left"/>
      <w:pPr>
        <w:ind w:left="10776" w:hanging="360"/>
      </w:pPr>
      <w:rPr>
        <w:rFonts w:ascii="Symbol" w:hAnsi="Symbol" w:hint="default"/>
      </w:rPr>
    </w:lvl>
    <w:lvl w:ilvl="7" w:tplc="040C0003" w:tentative="1">
      <w:start w:val="1"/>
      <w:numFmt w:val="bullet"/>
      <w:lvlText w:val="o"/>
      <w:lvlJc w:val="left"/>
      <w:pPr>
        <w:ind w:left="11496" w:hanging="360"/>
      </w:pPr>
      <w:rPr>
        <w:rFonts w:ascii="Courier New" w:hAnsi="Courier New" w:cs="Courier New" w:hint="default"/>
      </w:rPr>
    </w:lvl>
    <w:lvl w:ilvl="8" w:tplc="040C0005" w:tentative="1">
      <w:start w:val="1"/>
      <w:numFmt w:val="bullet"/>
      <w:lvlText w:val=""/>
      <w:lvlJc w:val="left"/>
      <w:pPr>
        <w:ind w:left="12216" w:hanging="360"/>
      </w:pPr>
      <w:rPr>
        <w:rFonts w:ascii="Wingdings" w:hAnsi="Wingdings" w:hint="default"/>
      </w:rPr>
    </w:lvl>
  </w:abstractNum>
  <w:abstractNum w:abstractNumId="2" w15:restartNumberingAfterBreak="0">
    <w:nsid w:val="06995B79"/>
    <w:multiLevelType w:val="hybridMultilevel"/>
    <w:tmpl w:val="09E87DD2"/>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831678D"/>
    <w:multiLevelType w:val="hybridMultilevel"/>
    <w:tmpl w:val="601C83D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BC7546"/>
    <w:multiLevelType w:val="hybridMultilevel"/>
    <w:tmpl w:val="A09C072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061D03"/>
    <w:multiLevelType w:val="hybridMultilevel"/>
    <w:tmpl w:val="FA0A0F3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5F7B45"/>
    <w:multiLevelType w:val="hybridMultilevel"/>
    <w:tmpl w:val="65BAEBFC"/>
    <w:lvl w:ilvl="0" w:tplc="040C0007">
      <w:start w:val="1"/>
      <w:numFmt w:val="bullet"/>
      <w:lvlText w:val=""/>
      <w:lvlPicBulletId w:val="0"/>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7" w15:restartNumberingAfterBreak="0">
    <w:nsid w:val="138346BF"/>
    <w:multiLevelType w:val="hybridMultilevel"/>
    <w:tmpl w:val="A5843714"/>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16D92829"/>
    <w:multiLevelType w:val="hybridMultilevel"/>
    <w:tmpl w:val="DE4E0B26"/>
    <w:lvl w:ilvl="0" w:tplc="8E94371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536397"/>
    <w:multiLevelType w:val="hybridMultilevel"/>
    <w:tmpl w:val="4ED019F2"/>
    <w:lvl w:ilvl="0" w:tplc="3A88F3B6">
      <w:start w:val="3"/>
      <w:numFmt w:val="bullet"/>
      <w:lvlText w:val="-"/>
      <w:lvlJc w:val="left"/>
      <w:pPr>
        <w:ind w:left="720" w:hanging="360"/>
      </w:pPr>
      <w:rPr>
        <w:rFonts w:ascii="Baskerville Old Face" w:eastAsiaTheme="minorHAnsi" w:hAnsi="Baskerville Old Fac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91A2EAD"/>
    <w:multiLevelType w:val="hybridMultilevel"/>
    <w:tmpl w:val="0C8CA76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97E1D6B"/>
    <w:multiLevelType w:val="hybridMultilevel"/>
    <w:tmpl w:val="F5E03F1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A3D52B9"/>
    <w:multiLevelType w:val="hybridMultilevel"/>
    <w:tmpl w:val="866678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AE579FE"/>
    <w:multiLevelType w:val="hybridMultilevel"/>
    <w:tmpl w:val="D15EAD34"/>
    <w:lvl w:ilvl="0" w:tplc="3A88F3B6">
      <w:start w:val="3"/>
      <w:numFmt w:val="bullet"/>
      <w:lvlText w:val="-"/>
      <w:lvlJc w:val="left"/>
      <w:pPr>
        <w:ind w:left="720" w:hanging="360"/>
      </w:pPr>
      <w:rPr>
        <w:rFonts w:ascii="Baskerville Old Face" w:eastAsiaTheme="minorHAnsi" w:hAnsi="Baskerville Old Fac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BCB766D"/>
    <w:multiLevelType w:val="hybridMultilevel"/>
    <w:tmpl w:val="2BEA22C4"/>
    <w:lvl w:ilvl="0" w:tplc="040C0003">
      <w:start w:val="1"/>
      <w:numFmt w:val="bullet"/>
      <w:lvlText w:val="o"/>
      <w:lvlJc w:val="left"/>
      <w:pPr>
        <w:ind w:left="1004" w:hanging="360"/>
      </w:pPr>
      <w:rPr>
        <w:rFonts w:ascii="Courier New" w:hAnsi="Courier New" w:cs="Courier New"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 w15:restartNumberingAfterBreak="0">
    <w:nsid w:val="20076E87"/>
    <w:multiLevelType w:val="hybridMultilevel"/>
    <w:tmpl w:val="E40C606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6635E38"/>
    <w:multiLevelType w:val="hybridMultilevel"/>
    <w:tmpl w:val="A0C6360A"/>
    <w:lvl w:ilvl="0" w:tplc="040C0007">
      <w:start w:val="1"/>
      <w:numFmt w:val="bullet"/>
      <w:lvlText w:val=""/>
      <w:lvlPicBulletId w:val="0"/>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7" w15:restartNumberingAfterBreak="0">
    <w:nsid w:val="2AC744DF"/>
    <w:multiLevelType w:val="hybridMultilevel"/>
    <w:tmpl w:val="BB484A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CE33534"/>
    <w:multiLevelType w:val="hybridMultilevel"/>
    <w:tmpl w:val="7F2409B6"/>
    <w:lvl w:ilvl="0" w:tplc="0BE0F644">
      <w:numFmt w:val="bullet"/>
      <w:lvlText w:val="-"/>
      <w:lvlJc w:val="left"/>
      <w:pPr>
        <w:ind w:left="1080" w:hanging="360"/>
      </w:pPr>
      <w:rPr>
        <w:rFonts w:ascii="Times New Roman" w:eastAsia="Times New Roman" w:hAnsi="Times New Roman" w:cs="Times New Roman" w:hint="default"/>
        <w:i/>
        <w:u w:val="dotted"/>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E6B7AFD"/>
    <w:multiLevelType w:val="hybridMultilevel"/>
    <w:tmpl w:val="DD8C012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EFF1D30"/>
    <w:multiLevelType w:val="hybridMultilevel"/>
    <w:tmpl w:val="C18E0434"/>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2F51005F"/>
    <w:multiLevelType w:val="hybridMultilevel"/>
    <w:tmpl w:val="4F76DCD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E731A6"/>
    <w:multiLevelType w:val="hybridMultilevel"/>
    <w:tmpl w:val="BA002EE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407255B"/>
    <w:multiLevelType w:val="hybridMultilevel"/>
    <w:tmpl w:val="F2DC6D70"/>
    <w:lvl w:ilvl="0" w:tplc="040C0009">
      <w:start w:val="1"/>
      <w:numFmt w:val="bullet"/>
      <w:lvlText w:val=""/>
      <w:lvlJc w:val="left"/>
      <w:pPr>
        <w:ind w:left="945" w:hanging="360"/>
      </w:pPr>
      <w:rPr>
        <w:rFonts w:ascii="Wingdings" w:hAnsi="Wingdings"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24" w15:restartNumberingAfterBreak="0">
    <w:nsid w:val="35E43065"/>
    <w:multiLevelType w:val="hybridMultilevel"/>
    <w:tmpl w:val="D72E96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7725432"/>
    <w:multiLevelType w:val="hybridMultilevel"/>
    <w:tmpl w:val="B8449B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8247FBD"/>
    <w:multiLevelType w:val="hybridMultilevel"/>
    <w:tmpl w:val="274022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87D4C9C"/>
    <w:multiLevelType w:val="hybridMultilevel"/>
    <w:tmpl w:val="4BC0775C"/>
    <w:lvl w:ilvl="0" w:tplc="0BE0F644">
      <w:numFmt w:val="bullet"/>
      <w:lvlText w:val="-"/>
      <w:lvlJc w:val="left"/>
      <w:pPr>
        <w:ind w:left="1080" w:hanging="360"/>
      </w:pPr>
      <w:rPr>
        <w:rFonts w:ascii="Times New Roman" w:eastAsia="Times New Roman" w:hAnsi="Times New Roman" w:cs="Times New Roman" w:hint="default"/>
        <w:i/>
        <w:u w:val="dotted"/>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3A1502C1"/>
    <w:multiLevelType w:val="hybridMultilevel"/>
    <w:tmpl w:val="EEE8EC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CD15DC3"/>
    <w:multiLevelType w:val="hybridMultilevel"/>
    <w:tmpl w:val="D2D0237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E2A1AAB"/>
    <w:multiLevelType w:val="hybridMultilevel"/>
    <w:tmpl w:val="A1DAD2A6"/>
    <w:lvl w:ilvl="0" w:tplc="040C0007">
      <w:start w:val="1"/>
      <w:numFmt w:val="bullet"/>
      <w:lvlText w:val=""/>
      <w:lvlPicBulletId w:val="0"/>
      <w:lvlJc w:val="left"/>
      <w:pPr>
        <w:ind w:left="1185" w:hanging="360"/>
      </w:pPr>
      <w:rPr>
        <w:rFonts w:ascii="Symbol" w:hAnsi="Symbol" w:hint="default"/>
      </w:rPr>
    </w:lvl>
    <w:lvl w:ilvl="1" w:tplc="040C0003" w:tentative="1">
      <w:start w:val="1"/>
      <w:numFmt w:val="bullet"/>
      <w:lvlText w:val="o"/>
      <w:lvlJc w:val="left"/>
      <w:pPr>
        <w:ind w:left="1905" w:hanging="360"/>
      </w:pPr>
      <w:rPr>
        <w:rFonts w:ascii="Courier New" w:hAnsi="Courier New" w:cs="Courier New" w:hint="default"/>
      </w:rPr>
    </w:lvl>
    <w:lvl w:ilvl="2" w:tplc="040C0005" w:tentative="1">
      <w:start w:val="1"/>
      <w:numFmt w:val="bullet"/>
      <w:lvlText w:val=""/>
      <w:lvlJc w:val="left"/>
      <w:pPr>
        <w:ind w:left="2625" w:hanging="360"/>
      </w:pPr>
      <w:rPr>
        <w:rFonts w:ascii="Wingdings" w:hAnsi="Wingdings" w:hint="default"/>
      </w:rPr>
    </w:lvl>
    <w:lvl w:ilvl="3" w:tplc="040C0001" w:tentative="1">
      <w:start w:val="1"/>
      <w:numFmt w:val="bullet"/>
      <w:lvlText w:val=""/>
      <w:lvlJc w:val="left"/>
      <w:pPr>
        <w:ind w:left="3345" w:hanging="360"/>
      </w:pPr>
      <w:rPr>
        <w:rFonts w:ascii="Symbol" w:hAnsi="Symbol" w:hint="default"/>
      </w:rPr>
    </w:lvl>
    <w:lvl w:ilvl="4" w:tplc="040C0003" w:tentative="1">
      <w:start w:val="1"/>
      <w:numFmt w:val="bullet"/>
      <w:lvlText w:val="o"/>
      <w:lvlJc w:val="left"/>
      <w:pPr>
        <w:ind w:left="4065" w:hanging="360"/>
      </w:pPr>
      <w:rPr>
        <w:rFonts w:ascii="Courier New" w:hAnsi="Courier New" w:cs="Courier New" w:hint="default"/>
      </w:rPr>
    </w:lvl>
    <w:lvl w:ilvl="5" w:tplc="040C0005" w:tentative="1">
      <w:start w:val="1"/>
      <w:numFmt w:val="bullet"/>
      <w:lvlText w:val=""/>
      <w:lvlJc w:val="left"/>
      <w:pPr>
        <w:ind w:left="4785" w:hanging="360"/>
      </w:pPr>
      <w:rPr>
        <w:rFonts w:ascii="Wingdings" w:hAnsi="Wingdings" w:hint="default"/>
      </w:rPr>
    </w:lvl>
    <w:lvl w:ilvl="6" w:tplc="040C0001" w:tentative="1">
      <w:start w:val="1"/>
      <w:numFmt w:val="bullet"/>
      <w:lvlText w:val=""/>
      <w:lvlJc w:val="left"/>
      <w:pPr>
        <w:ind w:left="5505" w:hanging="360"/>
      </w:pPr>
      <w:rPr>
        <w:rFonts w:ascii="Symbol" w:hAnsi="Symbol" w:hint="default"/>
      </w:rPr>
    </w:lvl>
    <w:lvl w:ilvl="7" w:tplc="040C0003" w:tentative="1">
      <w:start w:val="1"/>
      <w:numFmt w:val="bullet"/>
      <w:lvlText w:val="o"/>
      <w:lvlJc w:val="left"/>
      <w:pPr>
        <w:ind w:left="6225" w:hanging="360"/>
      </w:pPr>
      <w:rPr>
        <w:rFonts w:ascii="Courier New" w:hAnsi="Courier New" w:cs="Courier New" w:hint="default"/>
      </w:rPr>
    </w:lvl>
    <w:lvl w:ilvl="8" w:tplc="040C0005" w:tentative="1">
      <w:start w:val="1"/>
      <w:numFmt w:val="bullet"/>
      <w:lvlText w:val=""/>
      <w:lvlJc w:val="left"/>
      <w:pPr>
        <w:ind w:left="6945" w:hanging="360"/>
      </w:pPr>
      <w:rPr>
        <w:rFonts w:ascii="Wingdings" w:hAnsi="Wingdings" w:hint="default"/>
      </w:rPr>
    </w:lvl>
  </w:abstractNum>
  <w:abstractNum w:abstractNumId="31" w15:restartNumberingAfterBreak="0">
    <w:nsid w:val="3F737179"/>
    <w:multiLevelType w:val="hybridMultilevel"/>
    <w:tmpl w:val="0484910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0105E70"/>
    <w:multiLevelType w:val="hybridMultilevel"/>
    <w:tmpl w:val="63E004F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18D11FF"/>
    <w:multiLevelType w:val="hybridMultilevel"/>
    <w:tmpl w:val="9B884620"/>
    <w:lvl w:ilvl="0" w:tplc="F4FE7212">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42DB1981"/>
    <w:multiLevelType w:val="hybridMultilevel"/>
    <w:tmpl w:val="1CB22D24"/>
    <w:lvl w:ilvl="0" w:tplc="3A88F3B6">
      <w:start w:val="3"/>
      <w:numFmt w:val="bullet"/>
      <w:lvlText w:val="-"/>
      <w:lvlJc w:val="left"/>
      <w:pPr>
        <w:ind w:left="645" w:hanging="360"/>
      </w:pPr>
      <w:rPr>
        <w:rFonts w:ascii="Baskerville Old Face" w:eastAsiaTheme="minorHAnsi" w:hAnsi="Baskerville Old Face" w:cstheme="minorBidi" w:hint="default"/>
      </w:rPr>
    </w:lvl>
    <w:lvl w:ilvl="1" w:tplc="040C0003">
      <w:start w:val="1"/>
      <w:numFmt w:val="bullet"/>
      <w:lvlText w:val="o"/>
      <w:lvlJc w:val="left"/>
      <w:pPr>
        <w:ind w:left="1365" w:hanging="360"/>
      </w:pPr>
      <w:rPr>
        <w:rFonts w:ascii="Courier New" w:hAnsi="Courier New" w:cs="Courier New" w:hint="default"/>
      </w:rPr>
    </w:lvl>
    <w:lvl w:ilvl="2" w:tplc="040C0005" w:tentative="1">
      <w:start w:val="1"/>
      <w:numFmt w:val="bullet"/>
      <w:lvlText w:val=""/>
      <w:lvlJc w:val="left"/>
      <w:pPr>
        <w:ind w:left="2085" w:hanging="360"/>
      </w:pPr>
      <w:rPr>
        <w:rFonts w:ascii="Wingdings" w:hAnsi="Wingdings" w:hint="default"/>
      </w:rPr>
    </w:lvl>
    <w:lvl w:ilvl="3" w:tplc="040C0001" w:tentative="1">
      <w:start w:val="1"/>
      <w:numFmt w:val="bullet"/>
      <w:lvlText w:val=""/>
      <w:lvlJc w:val="left"/>
      <w:pPr>
        <w:ind w:left="2805" w:hanging="360"/>
      </w:pPr>
      <w:rPr>
        <w:rFonts w:ascii="Symbol" w:hAnsi="Symbol" w:hint="default"/>
      </w:rPr>
    </w:lvl>
    <w:lvl w:ilvl="4" w:tplc="040C0003" w:tentative="1">
      <w:start w:val="1"/>
      <w:numFmt w:val="bullet"/>
      <w:lvlText w:val="o"/>
      <w:lvlJc w:val="left"/>
      <w:pPr>
        <w:ind w:left="3525" w:hanging="360"/>
      </w:pPr>
      <w:rPr>
        <w:rFonts w:ascii="Courier New" w:hAnsi="Courier New" w:cs="Courier New" w:hint="default"/>
      </w:rPr>
    </w:lvl>
    <w:lvl w:ilvl="5" w:tplc="040C0005" w:tentative="1">
      <w:start w:val="1"/>
      <w:numFmt w:val="bullet"/>
      <w:lvlText w:val=""/>
      <w:lvlJc w:val="left"/>
      <w:pPr>
        <w:ind w:left="4245" w:hanging="360"/>
      </w:pPr>
      <w:rPr>
        <w:rFonts w:ascii="Wingdings" w:hAnsi="Wingdings" w:hint="default"/>
      </w:rPr>
    </w:lvl>
    <w:lvl w:ilvl="6" w:tplc="040C0001" w:tentative="1">
      <w:start w:val="1"/>
      <w:numFmt w:val="bullet"/>
      <w:lvlText w:val=""/>
      <w:lvlJc w:val="left"/>
      <w:pPr>
        <w:ind w:left="4965" w:hanging="360"/>
      </w:pPr>
      <w:rPr>
        <w:rFonts w:ascii="Symbol" w:hAnsi="Symbol" w:hint="default"/>
      </w:rPr>
    </w:lvl>
    <w:lvl w:ilvl="7" w:tplc="040C0003" w:tentative="1">
      <w:start w:val="1"/>
      <w:numFmt w:val="bullet"/>
      <w:lvlText w:val="o"/>
      <w:lvlJc w:val="left"/>
      <w:pPr>
        <w:ind w:left="5685" w:hanging="360"/>
      </w:pPr>
      <w:rPr>
        <w:rFonts w:ascii="Courier New" w:hAnsi="Courier New" w:cs="Courier New" w:hint="default"/>
      </w:rPr>
    </w:lvl>
    <w:lvl w:ilvl="8" w:tplc="040C0005" w:tentative="1">
      <w:start w:val="1"/>
      <w:numFmt w:val="bullet"/>
      <w:lvlText w:val=""/>
      <w:lvlJc w:val="left"/>
      <w:pPr>
        <w:ind w:left="6405" w:hanging="360"/>
      </w:pPr>
      <w:rPr>
        <w:rFonts w:ascii="Wingdings" w:hAnsi="Wingdings" w:hint="default"/>
      </w:rPr>
    </w:lvl>
  </w:abstractNum>
  <w:abstractNum w:abstractNumId="35" w15:restartNumberingAfterBreak="0">
    <w:nsid w:val="46F01ECB"/>
    <w:multiLevelType w:val="hybridMultilevel"/>
    <w:tmpl w:val="2C286BB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759526F"/>
    <w:multiLevelType w:val="hybridMultilevel"/>
    <w:tmpl w:val="C4D4A9E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4AE867FE"/>
    <w:multiLevelType w:val="hybridMultilevel"/>
    <w:tmpl w:val="76900626"/>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B7761C8"/>
    <w:multiLevelType w:val="hybridMultilevel"/>
    <w:tmpl w:val="F73EA63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E6E0A55"/>
    <w:multiLevelType w:val="hybridMultilevel"/>
    <w:tmpl w:val="22A44EC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E9A27F5"/>
    <w:multiLevelType w:val="hybridMultilevel"/>
    <w:tmpl w:val="87089D90"/>
    <w:lvl w:ilvl="0" w:tplc="58DA1414">
      <w:numFmt w:val="bullet"/>
      <w:lvlText w:val="-"/>
      <w:lvlJc w:val="left"/>
      <w:pPr>
        <w:ind w:left="420" w:hanging="360"/>
      </w:pPr>
      <w:rPr>
        <w:rFonts w:ascii="Calibri" w:eastAsiaTheme="minorHAnsi" w:hAnsi="Calibri" w:cs="Calibri"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41" w15:restartNumberingAfterBreak="0">
    <w:nsid w:val="4FAC2D57"/>
    <w:multiLevelType w:val="hybridMultilevel"/>
    <w:tmpl w:val="57EEB9B6"/>
    <w:lvl w:ilvl="0" w:tplc="3A88F3B6">
      <w:start w:val="3"/>
      <w:numFmt w:val="bullet"/>
      <w:lvlText w:val="-"/>
      <w:lvlJc w:val="left"/>
      <w:pPr>
        <w:ind w:left="780" w:hanging="360"/>
      </w:pPr>
      <w:rPr>
        <w:rFonts w:ascii="Baskerville Old Face" w:eastAsiaTheme="minorHAnsi" w:hAnsi="Baskerville Old Face" w:cstheme="minorBidi"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2" w15:restartNumberingAfterBreak="0">
    <w:nsid w:val="52E20029"/>
    <w:multiLevelType w:val="hybridMultilevel"/>
    <w:tmpl w:val="006CAF6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3DC5710"/>
    <w:multiLevelType w:val="hybridMultilevel"/>
    <w:tmpl w:val="E2D223F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C0B4D3B"/>
    <w:multiLevelType w:val="hybridMultilevel"/>
    <w:tmpl w:val="EA008E66"/>
    <w:lvl w:ilvl="0" w:tplc="6DDE7B5C">
      <w:numFmt w:val="bullet"/>
      <w:lvlText w:val="-"/>
      <w:lvlJc w:val="left"/>
      <w:pPr>
        <w:ind w:left="645" w:hanging="360"/>
      </w:pPr>
      <w:rPr>
        <w:rFonts w:ascii="Times New Roman" w:eastAsia="Times New Roman" w:hAnsi="Times New Roman" w:cs="Times New Roman" w:hint="default"/>
      </w:rPr>
    </w:lvl>
    <w:lvl w:ilvl="1" w:tplc="040C0003" w:tentative="1">
      <w:start w:val="1"/>
      <w:numFmt w:val="bullet"/>
      <w:lvlText w:val="o"/>
      <w:lvlJc w:val="left"/>
      <w:pPr>
        <w:ind w:left="1365" w:hanging="360"/>
      </w:pPr>
      <w:rPr>
        <w:rFonts w:ascii="Courier New" w:hAnsi="Courier New" w:cs="Courier New" w:hint="default"/>
      </w:rPr>
    </w:lvl>
    <w:lvl w:ilvl="2" w:tplc="040C0005" w:tentative="1">
      <w:start w:val="1"/>
      <w:numFmt w:val="bullet"/>
      <w:lvlText w:val=""/>
      <w:lvlJc w:val="left"/>
      <w:pPr>
        <w:ind w:left="2085" w:hanging="360"/>
      </w:pPr>
      <w:rPr>
        <w:rFonts w:ascii="Wingdings" w:hAnsi="Wingdings" w:hint="default"/>
      </w:rPr>
    </w:lvl>
    <w:lvl w:ilvl="3" w:tplc="040C0001" w:tentative="1">
      <w:start w:val="1"/>
      <w:numFmt w:val="bullet"/>
      <w:lvlText w:val=""/>
      <w:lvlJc w:val="left"/>
      <w:pPr>
        <w:ind w:left="2805" w:hanging="360"/>
      </w:pPr>
      <w:rPr>
        <w:rFonts w:ascii="Symbol" w:hAnsi="Symbol" w:hint="default"/>
      </w:rPr>
    </w:lvl>
    <w:lvl w:ilvl="4" w:tplc="040C0003" w:tentative="1">
      <w:start w:val="1"/>
      <w:numFmt w:val="bullet"/>
      <w:lvlText w:val="o"/>
      <w:lvlJc w:val="left"/>
      <w:pPr>
        <w:ind w:left="3525" w:hanging="360"/>
      </w:pPr>
      <w:rPr>
        <w:rFonts w:ascii="Courier New" w:hAnsi="Courier New" w:cs="Courier New" w:hint="default"/>
      </w:rPr>
    </w:lvl>
    <w:lvl w:ilvl="5" w:tplc="040C0005" w:tentative="1">
      <w:start w:val="1"/>
      <w:numFmt w:val="bullet"/>
      <w:lvlText w:val=""/>
      <w:lvlJc w:val="left"/>
      <w:pPr>
        <w:ind w:left="4245" w:hanging="360"/>
      </w:pPr>
      <w:rPr>
        <w:rFonts w:ascii="Wingdings" w:hAnsi="Wingdings" w:hint="default"/>
      </w:rPr>
    </w:lvl>
    <w:lvl w:ilvl="6" w:tplc="040C0001" w:tentative="1">
      <w:start w:val="1"/>
      <w:numFmt w:val="bullet"/>
      <w:lvlText w:val=""/>
      <w:lvlJc w:val="left"/>
      <w:pPr>
        <w:ind w:left="4965" w:hanging="360"/>
      </w:pPr>
      <w:rPr>
        <w:rFonts w:ascii="Symbol" w:hAnsi="Symbol" w:hint="default"/>
      </w:rPr>
    </w:lvl>
    <w:lvl w:ilvl="7" w:tplc="040C0003" w:tentative="1">
      <w:start w:val="1"/>
      <w:numFmt w:val="bullet"/>
      <w:lvlText w:val="o"/>
      <w:lvlJc w:val="left"/>
      <w:pPr>
        <w:ind w:left="5685" w:hanging="360"/>
      </w:pPr>
      <w:rPr>
        <w:rFonts w:ascii="Courier New" w:hAnsi="Courier New" w:cs="Courier New" w:hint="default"/>
      </w:rPr>
    </w:lvl>
    <w:lvl w:ilvl="8" w:tplc="040C0005" w:tentative="1">
      <w:start w:val="1"/>
      <w:numFmt w:val="bullet"/>
      <w:lvlText w:val=""/>
      <w:lvlJc w:val="left"/>
      <w:pPr>
        <w:ind w:left="6405" w:hanging="360"/>
      </w:pPr>
      <w:rPr>
        <w:rFonts w:ascii="Wingdings" w:hAnsi="Wingdings" w:hint="default"/>
      </w:rPr>
    </w:lvl>
  </w:abstractNum>
  <w:abstractNum w:abstractNumId="45" w15:restartNumberingAfterBreak="0">
    <w:nsid w:val="5D1772FE"/>
    <w:multiLevelType w:val="hybridMultilevel"/>
    <w:tmpl w:val="CA86224C"/>
    <w:lvl w:ilvl="0" w:tplc="0206147A">
      <w:start w:val="5"/>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6" w15:restartNumberingAfterBreak="0">
    <w:nsid w:val="601C6D55"/>
    <w:multiLevelType w:val="hybridMultilevel"/>
    <w:tmpl w:val="6F6AA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3BD0EAB"/>
    <w:multiLevelType w:val="hybridMultilevel"/>
    <w:tmpl w:val="4A68CF48"/>
    <w:lvl w:ilvl="0" w:tplc="535C67B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4B0741C"/>
    <w:multiLevelType w:val="hybridMultilevel"/>
    <w:tmpl w:val="322C497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C33231B"/>
    <w:multiLevelType w:val="hybridMultilevel"/>
    <w:tmpl w:val="B712E724"/>
    <w:lvl w:ilvl="0" w:tplc="040C000B">
      <w:start w:val="1"/>
      <w:numFmt w:val="bullet"/>
      <w:lvlText w:val=""/>
      <w:lvlJc w:val="left"/>
      <w:pPr>
        <w:ind w:left="990" w:hanging="360"/>
      </w:pPr>
      <w:rPr>
        <w:rFonts w:ascii="Wingdings" w:hAnsi="Wingdings" w:hint="default"/>
      </w:rPr>
    </w:lvl>
    <w:lvl w:ilvl="1" w:tplc="040C0003" w:tentative="1">
      <w:start w:val="1"/>
      <w:numFmt w:val="bullet"/>
      <w:lvlText w:val="o"/>
      <w:lvlJc w:val="left"/>
      <w:pPr>
        <w:ind w:left="1710" w:hanging="360"/>
      </w:pPr>
      <w:rPr>
        <w:rFonts w:ascii="Courier New" w:hAnsi="Courier New" w:cs="Courier New" w:hint="default"/>
      </w:rPr>
    </w:lvl>
    <w:lvl w:ilvl="2" w:tplc="040C0005" w:tentative="1">
      <w:start w:val="1"/>
      <w:numFmt w:val="bullet"/>
      <w:lvlText w:val=""/>
      <w:lvlJc w:val="left"/>
      <w:pPr>
        <w:ind w:left="2430" w:hanging="360"/>
      </w:pPr>
      <w:rPr>
        <w:rFonts w:ascii="Wingdings" w:hAnsi="Wingdings" w:hint="default"/>
      </w:rPr>
    </w:lvl>
    <w:lvl w:ilvl="3" w:tplc="040C0001" w:tentative="1">
      <w:start w:val="1"/>
      <w:numFmt w:val="bullet"/>
      <w:lvlText w:val=""/>
      <w:lvlJc w:val="left"/>
      <w:pPr>
        <w:ind w:left="3150" w:hanging="360"/>
      </w:pPr>
      <w:rPr>
        <w:rFonts w:ascii="Symbol" w:hAnsi="Symbol" w:hint="default"/>
      </w:rPr>
    </w:lvl>
    <w:lvl w:ilvl="4" w:tplc="040C0003" w:tentative="1">
      <w:start w:val="1"/>
      <w:numFmt w:val="bullet"/>
      <w:lvlText w:val="o"/>
      <w:lvlJc w:val="left"/>
      <w:pPr>
        <w:ind w:left="3870" w:hanging="360"/>
      </w:pPr>
      <w:rPr>
        <w:rFonts w:ascii="Courier New" w:hAnsi="Courier New" w:cs="Courier New" w:hint="default"/>
      </w:rPr>
    </w:lvl>
    <w:lvl w:ilvl="5" w:tplc="040C0005" w:tentative="1">
      <w:start w:val="1"/>
      <w:numFmt w:val="bullet"/>
      <w:lvlText w:val=""/>
      <w:lvlJc w:val="left"/>
      <w:pPr>
        <w:ind w:left="4590" w:hanging="360"/>
      </w:pPr>
      <w:rPr>
        <w:rFonts w:ascii="Wingdings" w:hAnsi="Wingdings" w:hint="default"/>
      </w:rPr>
    </w:lvl>
    <w:lvl w:ilvl="6" w:tplc="040C0001" w:tentative="1">
      <w:start w:val="1"/>
      <w:numFmt w:val="bullet"/>
      <w:lvlText w:val=""/>
      <w:lvlJc w:val="left"/>
      <w:pPr>
        <w:ind w:left="5310" w:hanging="360"/>
      </w:pPr>
      <w:rPr>
        <w:rFonts w:ascii="Symbol" w:hAnsi="Symbol" w:hint="default"/>
      </w:rPr>
    </w:lvl>
    <w:lvl w:ilvl="7" w:tplc="040C0003" w:tentative="1">
      <w:start w:val="1"/>
      <w:numFmt w:val="bullet"/>
      <w:lvlText w:val="o"/>
      <w:lvlJc w:val="left"/>
      <w:pPr>
        <w:ind w:left="6030" w:hanging="360"/>
      </w:pPr>
      <w:rPr>
        <w:rFonts w:ascii="Courier New" w:hAnsi="Courier New" w:cs="Courier New" w:hint="default"/>
      </w:rPr>
    </w:lvl>
    <w:lvl w:ilvl="8" w:tplc="040C0005" w:tentative="1">
      <w:start w:val="1"/>
      <w:numFmt w:val="bullet"/>
      <w:lvlText w:val=""/>
      <w:lvlJc w:val="left"/>
      <w:pPr>
        <w:ind w:left="6750" w:hanging="360"/>
      </w:pPr>
      <w:rPr>
        <w:rFonts w:ascii="Wingdings" w:hAnsi="Wingdings" w:hint="default"/>
      </w:rPr>
    </w:lvl>
  </w:abstractNum>
  <w:abstractNum w:abstractNumId="50" w15:restartNumberingAfterBreak="0">
    <w:nsid w:val="6DB32A00"/>
    <w:multiLevelType w:val="hybridMultilevel"/>
    <w:tmpl w:val="F9F27778"/>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51" w15:restartNumberingAfterBreak="0">
    <w:nsid w:val="6E3B2B55"/>
    <w:multiLevelType w:val="hybridMultilevel"/>
    <w:tmpl w:val="2CC28A1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135425B"/>
    <w:multiLevelType w:val="hybridMultilevel"/>
    <w:tmpl w:val="7F32278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5686F8B"/>
    <w:multiLevelType w:val="hybridMultilevel"/>
    <w:tmpl w:val="E3303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B315A71"/>
    <w:multiLevelType w:val="hybridMultilevel"/>
    <w:tmpl w:val="837004F0"/>
    <w:lvl w:ilvl="0" w:tplc="D5EC6EB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DCE2023"/>
    <w:multiLevelType w:val="hybridMultilevel"/>
    <w:tmpl w:val="3CDC2C8E"/>
    <w:lvl w:ilvl="0" w:tplc="0DF8329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F84309A"/>
    <w:multiLevelType w:val="hybridMultilevel"/>
    <w:tmpl w:val="A238AE46"/>
    <w:lvl w:ilvl="0" w:tplc="9AE4C8D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39102889">
    <w:abstractNumId w:val="21"/>
  </w:num>
  <w:num w:numId="2" w16cid:durableId="296768195">
    <w:abstractNumId w:val="12"/>
  </w:num>
  <w:num w:numId="3" w16cid:durableId="769818139">
    <w:abstractNumId w:val="17"/>
  </w:num>
  <w:num w:numId="4" w16cid:durableId="1480344540">
    <w:abstractNumId w:val="24"/>
  </w:num>
  <w:num w:numId="5" w16cid:durableId="270625742">
    <w:abstractNumId w:val="34"/>
  </w:num>
  <w:num w:numId="6" w16cid:durableId="1634943310">
    <w:abstractNumId w:val="49"/>
  </w:num>
  <w:num w:numId="7" w16cid:durableId="559362924">
    <w:abstractNumId w:val="23"/>
  </w:num>
  <w:num w:numId="8" w16cid:durableId="915481568">
    <w:abstractNumId w:val="14"/>
  </w:num>
  <w:num w:numId="9" w16cid:durableId="763258220">
    <w:abstractNumId w:val="53"/>
  </w:num>
  <w:num w:numId="10" w16cid:durableId="2067289107">
    <w:abstractNumId w:val="36"/>
  </w:num>
  <w:num w:numId="11" w16cid:durableId="2142843625">
    <w:abstractNumId w:val="52"/>
  </w:num>
  <w:num w:numId="12" w16cid:durableId="1010522939">
    <w:abstractNumId w:val="35"/>
  </w:num>
  <w:num w:numId="13" w16cid:durableId="1337459437">
    <w:abstractNumId w:val="39"/>
  </w:num>
  <w:num w:numId="14" w16cid:durableId="490487003">
    <w:abstractNumId w:val="37"/>
  </w:num>
  <w:num w:numId="15" w16cid:durableId="664479804">
    <w:abstractNumId w:val="30"/>
  </w:num>
  <w:num w:numId="16" w16cid:durableId="2134784921">
    <w:abstractNumId w:val="10"/>
  </w:num>
  <w:num w:numId="17" w16cid:durableId="301618713">
    <w:abstractNumId w:val="31"/>
  </w:num>
  <w:num w:numId="18" w16cid:durableId="530649587">
    <w:abstractNumId w:val="43"/>
  </w:num>
  <w:num w:numId="19" w16cid:durableId="1182823148">
    <w:abstractNumId w:val="55"/>
  </w:num>
  <w:num w:numId="20" w16cid:durableId="1291323423">
    <w:abstractNumId w:val="29"/>
  </w:num>
  <w:num w:numId="21" w16cid:durableId="2080400726">
    <w:abstractNumId w:val="46"/>
  </w:num>
  <w:num w:numId="22" w16cid:durableId="1570267866">
    <w:abstractNumId w:val="6"/>
  </w:num>
  <w:num w:numId="23" w16cid:durableId="1095056754">
    <w:abstractNumId w:val="3"/>
  </w:num>
  <w:num w:numId="24" w16cid:durableId="2039768366">
    <w:abstractNumId w:val="51"/>
  </w:num>
  <w:num w:numId="25" w16cid:durableId="1551309828">
    <w:abstractNumId w:val="45"/>
  </w:num>
  <w:num w:numId="26" w16cid:durableId="1825705044">
    <w:abstractNumId w:val="22"/>
  </w:num>
  <w:num w:numId="27" w16cid:durableId="2005736797">
    <w:abstractNumId w:val="19"/>
  </w:num>
  <w:num w:numId="28" w16cid:durableId="159856234">
    <w:abstractNumId w:val="28"/>
  </w:num>
  <w:num w:numId="29" w16cid:durableId="963539387">
    <w:abstractNumId w:val="50"/>
  </w:num>
  <w:num w:numId="30" w16cid:durableId="798954484">
    <w:abstractNumId w:val="25"/>
  </w:num>
  <w:num w:numId="31" w16cid:durableId="1285500491">
    <w:abstractNumId w:val="16"/>
  </w:num>
  <w:num w:numId="32" w16cid:durableId="2021082054">
    <w:abstractNumId w:val="33"/>
  </w:num>
  <w:num w:numId="33" w16cid:durableId="1022628078">
    <w:abstractNumId w:val="20"/>
  </w:num>
  <w:num w:numId="34" w16cid:durableId="122894654">
    <w:abstractNumId w:val="8"/>
  </w:num>
  <w:num w:numId="35" w16cid:durableId="635256306">
    <w:abstractNumId w:val="47"/>
  </w:num>
  <w:num w:numId="36" w16cid:durableId="2028016929">
    <w:abstractNumId w:val="26"/>
  </w:num>
  <w:num w:numId="37" w16cid:durableId="608659313">
    <w:abstractNumId w:val="11"/>
  </w:num>
  <w:num w:numId="38" w16cid:durableId="229657704">
    <w:abstractNumId w:val="48"/>
  </w:num>
  <w:num w:numId="39" w16cid:durableId="676924139">
    <w:abstractNumId w:val="9"/>
  </w:num>
  <w:num w:numId="40" w16cid:durableId="2092846128">
    <w:abstractNumId w:val="27"/>
  </w:num>
  <w:num w:numId="41" w16cid:durableId="1441948192">
    <w:abstractNumId w:val="18"/>
  </w:num>
  <w:num w:numId="42" w16cid:durableId="309215893">
    <w:abstractNumId w:val="2"/>
  </w:num>
  <w:num w:numId="43" w16cid:durableId="643583367">
    <w:abstractNumId w:val="4"/>
  </w:num>
  <w:num w:numId="44" w16cid:durableId="350570866">
    <w:abstractNumId w:val="56"/>
  </w:num>
  <w:num w:numId="45" w16cid:durableId="361856567">
    <w:abstractNumId w:val="54"/>
  </w:num>
  <w:num w:numId="46" w16cid:durableId="1823547591">
    <w:abstractNumId w:val="13"/>
  </w:num>
  <w:num w:numId="47" w16cid:durableId="256913407">
    <w:abstractNumId w:val="1"/>
  </w:num>
  <w:num w:numId="48" w16cid:durableId="77023019">
    <w:abstractNumId w:val="5"/>
  </w:num>
  <w:num w:numId="49" w16cid:durableId="1766681314">
    <w:abstractNumId w:val="44"/>
  </w:num>
  <w:num w:numId="50" w16cid:durableId="2135782334">
    <w:abstractNumId w:val="7"/>
  </w:num>
  <w:num w:numId="51" w16cid:durableId="252856445">
    <w:abstractNumId w:val="15"/>
  </w:num>
  <w:num w:numId="52" w16cid:durableId="1501503278">
    <w:abstractNumId w:val="41"/>
  </w:num>
  <w:num w:numId="53" w16cid:durableId="2898828">
    <w:abstractNumId w:val="40"/>
  </w:num>
  <w:num w:numId="54" w16cid:durableId="658927001">
    <w:abstractNumId w:val="42"/>
  </w:num>
  <w:num w:numId="55" w16cid:durableId="1216964646">
    <w:abstractNumId w:val="32"/>
  </w:num>
  <w:num w:numId="56" w16cid:durableId="965233140">
    <w:abstractNumId w:val="38"/>
  </w:num>
  <w:num w:numId="57" w16cid:durableId="15546539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2"/>
    <w:docVar w:name="FormatFile" w:val="wkthmLET.fmt"/>
    <w:docVar w:name="MSWorksKeywords0" w:val=" "/>
    <w:docVar w:name="StylePos" w:val="-1"/>
    <w:docVar w:name="StyleSet" w:val="1"/>
  </w:docVars>
  <w:rsids>
    <w:rsidRoot w:val="002A3142"/>
    <w:rsid w:val="000029C8"/>
    <w:rsid w:val="00005380"/>
    <w:rsid w:val="00006DBF"/>
    <w:rsid w:val="00007C36"/>
    <w:rsid w:val="000101C1"/>
    <w:rsid w:val="000113DC"/>
    <w:rsid w:val="00015716"/>
    <w:rsid w:val="00021872"/>
    <w:rsid w:val="00024265"/>
    <w:rsid w:val="00032DCD"/>
    <w:rsid w:val="000344C9"/>
    <w:rsid w:val="00034B1A"/>
    <w:rsid w:val="00036747"/>
    <w:rsid w:val="00037143"/>
    <w:rsid w:val="00051437"/>
    <w:rsid w:val="000517A6"/>
    <w:rsid w:val="00053DAA"/>
    <w:rsid w:val="00054F34"/>
    <w:rsid w:val="000559CE"/>
    <w:rsid w:val="00056F24"/>
    <w:rsid w:val="00057E76"/>
    <w:rsid w:val="00060A76"/>
    <w:rsid w:val="000611D5"/>
    <w:rsid w:val="00072044"/>
    <w:rsid w:val="00073606"/>
    <w:rsid w:val="00075359"/>
    <w:rsid w:val="0007796B"/>
    <w:rsid w:val="00077E17"/>
    <w:rsid w:val="00082FC7"/>
    <w:rsid w:val="0008306D"/>
    <w:rsid w:val="00083881"/>
    <w:rsid w:val="00084559"/>
    <w:rsid w:val="00086BFC"/>
    <w:rsid w:val="0009126A"/>
    <w:rsid w:val="00094A54"/>
    <w:rsid w:val="00097140"/>
    <w:rsid w:val="000A21C7"/>
    <w:rsid w:val="000A2282"/>
    <w:rsid w:val="000A2312"/>
    <w:rsid w:val="000A382E"/>
    <w:rsid w:val="000A62B2"/>
    <w:rsid w:val="000A769E"/>
    <w:rsid w:val="000B5CBD"/>
    <w:rsid w:val="000B6517"/>
    <w:rsid w:val="000C39BE"/>
    <w:rsid w:val="000C3A21"/>
    <w:rsid w:val="000D5632"/>
    <w:rsid w:val="000D6213"/>
    <w:rsid w:val="000E0770"/>
    <w:rsid w:val="000E4027"/>
    <w:rsid w:val="000E4F91"/>
    <w:rsid w:val="000E66D5"/>
    <w:rsid w:val="000E7B48"/>
    <w:rsid w:val="000E7C3C"/>
    <w:rsid w:val="000F0DBE"/>
    <w:rsid w:val="000F1FE1"/>
    <w:rsid w:val="000F3705"/>
    <w:rsid w:val="00101927"/>
    <w:rsid w:val="001021C4"/>
    <w:rsid w:val="00102496"/>
    <w:rsid w:val="00102D43"/>
    <w:rsid w:val="00103AB0"/>
    <w:rsid w:val="001046F7"/>
    <w:rsid w:val="001052EC"/>
    <w:rsid w:val="00112834"/>
    <w:rsid w:val="00114C52"/>
    <w:rsid w:val="00115FEE"/>
    <w:rsid w:val="001177CA"/>
    <w:rsid w:val="00121BAE"/>
    <w:rsid w:val="00123234"/>
    <w:rsid w:val="00124150"/>
    <w:rsid w:val="001311D6"/>
    <w:rsid w:val="00131418"/>
    <w:rsid w:val="00131CFD"/>
    <w:rsid w:val="00132E95"/>
    <w:rsid w:val="001332CD"/>
    <w:rsid w:val="00134EAB"/>
    <w:rsid w:val="00135FE1"/>
    <w:rsid w:val="00145DED"/>
    <w:rsid w:val="00155403"/>
    <w:rsid w:val="00166EEB"/>
    <w:rsid w:val="001708D1"/>
    <w:rsid w:val="00170E60"/>
    <w:rsid w:val="001725EF"/>
    <w:rsid w:val="0017262D"/>
    <w:rsid w:val="00174031"/>
    <w:rsid w:val="00175FD9"/>
    <w:rsid w:val="00180662"/>
    <w:rsid w:val="001822CB"/>
    <w:rsid w:val="00183306"/>
    <w:rsid w:val="00186F98"/>
    <w:rsid w:val="00187E0E"/>
    <w:rsid w:val="00191760"/>
    <w:rsid w:val="0019233C"/>
    <w:rsid w:val="001960D0"/>
    <w:rsid w:val="001977A1"/>
    <w:rsid w:val="001A0893"/>
    <w:rsid w:val="001A28B5"/>
    <w:rsid w:val="001A4073"/>
    <w:rsid w:val="001A4B4B"/>
    <w:rsid w:val="001B37A3"/>
    <w:rsid w:val="001B3B45"/>
    <w:rsid w:val="001B6B99"/>
    <w:rsid w:val="001B7177"/>
    <w:rsid w:val="001B7A61"/>
    <w:rsid w:val="001C6D9C"/>
    <w:rsid w:val="001D1F50"/>
    <w:rsid w:val="001D4E10"/>
    <w:rsid w:val="001D66E5"/>
    <w:rsid w:val="001D78CD"/>
    <w:rsid w:val="001E3A3A"/>
    <w:rsid w:val="001E63D9"/>
    <w:rsid w:val="001E70B2"/>
    <w:rsid w:val="001F43EE"/>
    <w:rsid w:val="001F6433"/>
    <w:rsid w:val="002003F0"/>
    <w:rsid w:val="00200E04"/>
    <w:rsid w:val="002056F9"/>
    <w:rsid w:val="002057B4"/>
    <w:rsid w:val="00207BAB"/>
    <w:rsid w:val="00212D49"/>
    <w:rsid w:val="00212F54"/>
    <w:rsid w:val="00221C2B"/>
    <w:rsid w:val="00225B47"/>
    <w:rsid w:val="00231FD5"/>
    <w:rsid w:val="00232208"/>
    <w:rsid w:val="00233129"/>
    <w:rsid w:val="002367FA"/>
    <w:rsid w:val="00236C25"/>
    <w:rsid w:val="00240031"/>
    <w:rsid w:val="002412EE"/>
    <w:rsid w:val="00241F10"/>
    <w:rsid w:val="0024403C"/>
    <w:rsid w:val="0024450B"/>
    <w:rsid w:val="00245A72"/>
    <w:rsid w:val="00246CC9"/>
    <w:rsid w:val="0024784F"/>
    <w:rsid w:val="002516FD"/>
    <w:rsid w:val="00256BF9"/>
    <w:rsid w:val="00257D60"/>
    <w:rsid w:val="00260940"/>
    <w:rsid w:val="00261DDB"/>
    <w:rsid w:val="00266585"/>
    <w:rsid w:val="00272137"/>
    <w:rsid w:val="00272B1B"/>
    <w:rsid w:val="0027412A"/>
    <w:rsid w:val="002779F7"/>
    <w:rsid w:val="00280762"/>
    <w:rsid w:val="0028095D"/>
    <w:rsid w:val="002840CB"/>
    <w:rsid w:val="00284C1E"/>
    <w:rsid w:val="00296D5F"/>
    <w:rsid w:val="002A27E0"/>
    <w:rsid w:val="002A3142"/>
    <w:rsid w:val="002A36CE"/>
    <w:rsid w:val="002A71CF"/>
    <w:rsid w:val="002A7A09"/>
    <w:rsid w:val="002A7EAF"/>
    <w:rsid w:val="002B2CF6"/>
    <w:rsid w:val="002B51EF"/>
    <w:rsid w:val="002B7979"/>
    <w:rsid w:val="002C15AA"/>
    <w:rsid w:val="002C4643"/>
    <w:rsid w:val="002D01C2"/>
    <w:rsid w:val="002D2D83"/>
    <w:rsid w:val="002D2DBB"/>
    <w:rsid w:val="002D775F"/>
    <w:rsid w:val="002E02EF"/>
    <w:rsid w:val="002E4875"/>
    <w:rsid w:val="002E6250"/>
    <w:rsid w:val="002E7464"/>
    <w:rsid w:val="002E79C2"/>
    <w:rsid w:val="002E7D7A"/>
    <w:rsid w:val="002F1232"/>
    <w:rsid w:val="002F19AC"/>
    <w:rsid w:val="002F30B2"/>
    <w:rsid w:val="00302B4B"/>
    <w:rsid w:val="00303608"/>
    <w:rsid w:val="00303CCB"/>
    <w:rsid w:val="003054A0"/>
    <w:rsid w:val="00305B1C"/>
    <w:rsid w:val="0030725E"/>
    <w:rsid w:val="00307F15"/>
    <w:rsid w:val="0031548A"/>
    <w:rsid w:val="00316B5C"/>
    <w:rsid w:val="003218A2"/>
    <w:rsid w:val="00323C08"/>
    <w:rsid w:val="00327C9F"/>
    <w:rsid w:val="0033092F"/>
    <w:rsid w:val="00341FE7"/>
    <w:rsid w:val="003449F6"/>
    <w:rsid w:val="00352889"/>
    <w:rsid w:val="00354F1C"/>
    <w:rsid w:val="00356462"/>
    <w:rsid w:val="00357BE7"/>
    <w:rsid w:val="003607A7"/>
    <w:rsid w:val="00360CA7"/>
    <w:rsid w:val="00362581"/>
    <w:rsid w:val="0036318C"/>
    <w:rsid w:val="0036459B"/>
    <w:rsid w:val="003673CB"/>
    <w:rsid w:val="003702CE"/>
    <w:rsid w:val="0037047A"/>
    <w:rsid w:val="00375F1F"/>
    <w:rsid w:val="00384158"/>
    <w:rsid w:val="003847BC"/>
    <w:rsid w:val="00385FDB"/>
    <w:rsid w:val="00387098"/>
    <w:rsid w:val="00390F07"/>
    <w:rsid w:val="00393C5C"/>
    <w:rsid w:val="00394DAC"/>
    <w:rsid w:val="003A1829"/>
    <w:rsid w:val="003A1EBF"/>
    <w:rsid w:val="003A2119"/>
    <w:rsid w:val="003A226F"/>
    <w:rsid w:val="003A652E"/>
    <w:rsid w:val="003A72F7"/>
    <w:rsid w:val="003B18A4"/>
    <w:rsid w:val="003B3C14"/>
    <w:rsid w:val="003B3CBA"/>
    <w:rsid w:val="003B41C5"/>
    <w:rsid w:val="003B58F4"/>
    <w:rsid w:val="003B5E4F"/>
    <w:rsid w:val="003C2BE1"/>
    <w:rsid w:val="003C2D0F"/>
    <w:rsid w:val="003C2E3A"/>
    <w:rsid w:val="003C5C65"/>
    <w:rsid w:val="003C5D78"/>
    <w:rsid w:val="003D0F79"/>
    <w:rsid w:val="003D194E"/>
    <w:rsid w:val="003D33B9"/>
    <w:rsid w:val="003D3F52"/>
    <w:rsid w:val="003D4E2D"/>
    <w:rsid w:val="003D5E06"/>
    <w:rsid w:val="003D777A"/>
    <w:rsid w:val="003E0EB0"/>
    <w:rsid w:val="003E4F9B"/>
    <w:rsid w:val="003E711C"/>
    <w:rsid w:val="003E79BC"/>
    <w:rsid w:val="003F1B04"/>
    <w:rsid w:val="003F23E8"/>
    <w:rsid w:val="003F2411"/>
    <w:rsid w:val="003F5F64"/>
    <w:rsid w:val="003F6D1C"/>
    <w:rsid w:val="003F6FD0"/>
    <w:rsid w:val="004023ED"/>
    <w:rsid w:val="004065B5"/>
    <w:rsid w:val="00406A7A"/>
    <w:rsid w:val="00407B86"/>
    <w:rsid w:val="004117A6"/>
    <w:rsid w:val="00412260"/>
    <w:rsid w:val="00413A5F"/>
    <w:rsid w:val="00413F7D"/>
    <w:rsid w:val="004173E8"/>
    <w:rsid w:val="004206C4"/>
    <w:rsid w:val="0042094B"/>
    <w:rsid w:val="00420CB4"/>
    <w:rsid w:val="00423292"/>
    <w:rsid w:val="00423B49"/>
    <w:rsid w:val="0042652E"/>
    <w:rsid w:val="00426CC8"/>
    <w:rsid w:val="00427884"/>
    <w:rsid w:val="00430353"/>
    <w:rsid w:val="00430CE5"/>
    <w:rsid w:val="00435F1B"/>
    <w:rsid w:val="00443606"/>
    <w:rsid w:val="00445261"/>
    <w:rsid w:val="004518FE"/>
    <w:rsid w:val="00453BBE"/>
    <w:rsid w:val="004549D2"/>
    <w:rsid w:val="00455258"/>
    <w:rsid w:val="004611FA"/>
    <w:rsid w:val="00461461"/>
    <w:rsid w:val="00462F81"/>
    <w:rsid w:val="00463D92"/>
    <w:rsid w:val="004655A1"/>
    <w:rsid w:val="0047227E"/>
    <w:rsid w:val="00473CC2"/>
    <w:rsid w:val="004753A0"/>
    <w:rsid w:val="00475681"/>
    <w:rsid w:val="00475B78"/>
    <w:rsid w:val="00477318"/>
    <w:rsid w:val="00480ACF"/>
    <w:rsid w:val="00481637"/>
    <w:rsid w:val="00484A2F"/>
    <w:rsid w:val="00485B9D"/>
    <w:rsid w:val="00487878"/>
    <w:rsid w:val="004901DC"/>
    <w:rsid w:val="00490620"/>
    <w:rsid w:val="004950B7"/>
    <w:rsid w:val="004A42B1"/>
    <w:rsid w:val="004A4CCA"/>
    <w:rsid w:val="004A62AB"/>
    <w:rsid w:val="004B00EE"/>
    <w:rsid w:val="004B0CF8"/>
    <w:rsid w:val="004B1648"/>
    <w:rsid w:val="004B4793"/>
    <w:rsid w:val="004B6937"/>
    <w:rsid w:val="004C265C"/>
    <w:rsid w:val="004C318F"/>
    <w:rsid w:val="004C3A19"/>
    <w:rsid w:val="004C57EF"/>
    <w:rsid w:val="004C5F6E"/>
    <w:rsid w:val="004C6C0E"/>
    <w:rsid w:val="004C74BC"/>
    <w:rsid w:val="004C7963"/>
    <w:rsid w:val="004D1AEC"/>
    <w:rsid w:val="004D5A48"/>
    <w:rsid w:val="004D7622"/>
    <w:rsid w:val="004E297D"/>
    <w:rsid w:val="004E7909"/>
    <w:rsid w:val="004E7F7E"/>
    <w:rsid w:val="004F03A6"/>
    <w:rsid w:val="004F0D40"/>
    <w:rsid w:val="004F15D5"/>
    <w:rsid w:val="004F5A58"/>
    <w:rsid w:val="004F6AA8"/>
    <w:rsid w:val="00504499"/>
    <w:rsid w:val="0050498C"/>
    <w:rsid w:val="00515702"/>
    <w:rsid w:val="00515CE0"/>
    <w:rsid w:val="0052022A"/>
    <w:rsid w:val="00520FB5"/>
    <w:rsid w:val="00526559"/>
    <w:rsid w:val="00531BF6"/>
    <w:rsid w:val="005368D1"/>
    <w:rsid w:val="00537635"/>
    <w:rsid w:val="00543058"/>
    <w:rsid w:val="00543CC8"/>
    <w:rsid w:val="00545245"/>
    <w:rsid w:val="005453E8"/>
    <w:rsid w:val="00545CBA"/>
    <w:rsid w:val="005516B4"/>
    <w:rsid w:val="00551ADF"/>
    <w:rsid w:val="005545BC"/>
    <w:rsid w:val="00554DA4"/>
    <w:rsid w:val="0055518B"/>
    <w:rsid w:val="00562373"/>
    <w:rsid w:val="00565ECB"/>
    <w:rsid w:val="005669C4"/>
    <w:rsid w:val="00577263"/>
    <w:rsid w:val="005815BE"/>
    <w:rsid w:val="00581C42"/>
    <w:rsid w:val="0058426A"/>
    <w:rsid w:val="0058740D"/>
    <w:rsid w:val="005950F1"/>
    <w:rsid w:val="005A2035"/>
    <w:rsid w:val="005A2D42"/>
    <w:rsid w:val="005A3F8A"/>
    <w:rsid w:val="005A409E"/>
    <w:rsid w:val="005A5A9E"/>
    <w:rsid w:val="005A6892"/>
    <w:rsid w:val="005B13DA"/>
    <w:rsid w:val="005B3A7C"/>
    <w:rsid w:val="005B6E94"/>
    <w:rsid w:val="005C082F"/>
    <w:rsid w:val="005C3396"/>
    <w:rsid w:val="005C57EF"/>
    <w:rsid w:val="005D2679"/>
    <w:rsid w:val="005D3592"/>
    <w:rsid w:val="005E164A"/>
    <w:rsid w:val="005E3218"/>
    <w:rsid w:val="005E5789"/>
    <w:rsid w:val="005F5CF0"/>
    <w:rsid w:val="006006EA"/>
    <w:rsid w:val="00600C19"/>
    <w:rsid w:val="00601C51"/>
    <w:rsid w:val="0060417C"/>
    <w:rsid w:val="00605BF2"/>
    <w:rsid w:val="006130FB"/>
    <w:rsid w:val="00613AF2"/>
    <w:rsid w:val="006140D0"/>
    <w:rsid w:val="006145A0"/>
    <w:rsid w:val="006234A1"/>
    <w:rsid w:val="006310C2"/>
    <w:rsid w:val="00631F92"/>
    <w:rsid w:val="0063613A"/>
    <w:rsid w:val="00636F2C"/>
    <w:rsid w:val="00641ED1"/>
    <w:rsid w:val="00642A85"/>
    <w:rsid w:val="006432B8"/>
    <w:rsid w:val="00643AA5"/>
    <w:rsid w:val="00644359"/>
    <w:rsid w:val="0064574E"/>
    <w:rsid w:val="006467A7"/>
    <w:rsid w:val="0065062B"/>
    <w:rsid w:val="006516B7"/>
    <w:rsid w:val="0065212F"/>
    <w:rsid w:val="00652913"/>
    <w:rsid w:val="006529DF"/>
    <w:rsid w:val="0065404D"/>
    <w:rsid w:val="00654277"/>
    <w:rsid w:val="006573B0"/>
    <w:rsid w:val="006605EE"/>
    <w:rsid w:val="00664C7E"/>
    <w:rsid w:val="00665EF6"/>
    <w:rsid w:val="006665A9"/>
    <w:rsid w:val="006669D6"/>
    <w:rsid w:val="006673AC"/>
    <w:rsid w:val="00667A0C"/>
    <w:rsid w:val="00670689"/>
    <w:rsid w:val="006762F9"/>
    <w:rsid w:val="00682C92"/>
    <w:rsid w:val="00682D29"/>
    <w:rsid w:val="00687010"/>
    <w:rsid w:val="00687F65"/>
    <w:rsid w:val="00693F4A"/>
    <w:rsid w:val="006959C7"/>
    <w:rsid w:val="006A16E6"/>
    <w:rsid w:val="006A45D4"/>
    <w:rsid w:val="006B087C"/>
    <w:rsid w:val="006B2C8C"/>
    <w:rsid w:val="006B780E"/>
    <w:rsid w:val="006C0DBB"/>
    <w:rsid w:val="006C24BE"/>
    <w:rsid w:val="006C3772"/>
    <w:rsid w:val="006C4E70"/>
    <w:rsid w:val="006D1043"/>
    <w:rsid w:val="006D4C8E"/>
    <w:rsid w:val="006D7149"/>
    <w:rsid w:val="006E2447"/>
    <w:rsid w:val="006E2CC4"/>
    <w:rsid w:val="006E305C"/>
    <w:rsid w:val="006E4B70"/>
    <w:rsid w:val="006E52F5"/>
    <w:rsid w:val="006E5FAA"/>
    <w:rsid w:val="006E64AF"/>
    <w:rsid w:val="006E64C3"/>
    <w:rsid w:val="006F054D"/>
    <w:rsid w:val="006F3A25"/>
    <w:rsid w:val="006F7E0F"/>
    <w:rsid w:val="0070318B"/>
    <w:rsid w:val="007044FC"/>
    <w:rsid w:val="007049E3"/>
    <w:rsid w:val="00705B11"/>
    <w:rsid w:val="00707383"/>
    <w:rsid w:val="00707D80"/>
    <w:rsid w:val="00710229"/>
    <w:rsid w:val="00714CA4"/>
    <w:rsid w:val="00714F6D"/>
    <w:rsid w:val="00716DAB"/>
    <w:rsid w:val="007207F8"/>
    <w:rsid w:val="00722A96"/>
    <w:rsid w:val="00722DA2"/>
    <w:rsid w:val="00726D60"/>
    <w:rsid w:val="007275F4"/>
    <w:rsid w:val="00734699"/>
    <w:rsid w:val="007347AD"/>
    <w:rsid w:val="00734D8E"/>
    <w:rsid w:val="007424B1"/>
    <w:rsid w:val="00752184"/>
    <w:rsid w:val="00753074"/>
    <w:rsid w:val="00756385"/>
    <w:rsid w:val="00756E76"/>
    <w:rsid w:val="00760F11"/>
    <w:rsid w:val="00763B4E"/>
    <w:rsid w:val="0076491E"/>
    <w:rsid w:val="0076746F"/>
    <w:rsid w:val="00774479"/>
    <w:rsid w:val="00780BAC"/>
    <w:rsid w:val="00781184"/>
    <w:rsid w:val="00782A7C"/>
    <w:rsid w:val="0078426A"/>
    <w:rsid w:val="00786413"/>
    <w:rsid w:val="0078794E"/>
    <w:rsid w:val="007901EA"/>
    <w:rsid w:val="00790BA2"/>
    <w:rsid w:val="00791235"/>
    <w:rsid w:val="0079250B"/>
    <w:rsid w:val="00793581"/>
    <w:rsid w:val="007949FE"/>
    <w:rsid w:val="00794F8D"/>
    <w:rsid w:val="00795044"/>
    <w:rsid w:val="0079577C"/>
    <w:rsid w:val="00797B93"/>
    <w:rsid w:val="007A1A6B"/>
    <w:rsid w:val="007B3370"/>
    <w:rsid w:val="007B7952"/>
    <w:rsid w:val="007C5153"/>
    <w:rsid w:val="007C5400"/>
    <w:rsid w:val="007C5639"/>
    <w:rsid w:val="007C6979"/>
    <w:rsid w:val="007D4208"/>
    <w:rsid w:val="007D5559"/>
    <w:rsid w:val="007D627F"/>
    <w:rsid w:val="007D6F5A"/>
    <w:rsid w:val="007E3475"/>
    <w:rsid w:val="007E48E0"/>
    <w:rsid w:val="007E4A52"/>
    <w:rsid w:val="007E4C45"/>
    <w:rsid w:val="007E67AF"/>
    <w:rsid w:val="007F0085"/>
    <w:rsid w:val="007F16EF"/>
    <w:rsid w:val="007F3577"/>
    <w:rsid w:val="007F5637"/>
    <w:rsid w:val="00800471"/>
    <w:rsid w:val="00801193"/>
    <w:rsid w:val="0080187B"/>
    <w:rsid w:val="008019CF"/>
    <w:rsid w:val="00801FD6"/>
    <w:rsid w:val="008042F6"/>
    <w:rsid w:val="00804318"/>
    <w:rsid w:val="00805F57"/>
    <w:rsid w:val="00810EC6"/>
    <w:rsid w:val="00811546"/>
    <w:rsid w:val="00813429"/>
    <w:rsid w:val="00813CC8"/>
    <w:rsid w:val="00814838"/>
    <w:rsid w:val="00817195"/>
    <w:rsid w:val="00817C11"/>
    <w:rsid w:val="0082156A"/>
    <w:rsid w:val="008218D8"/>
    <w:rsid w:val="008255AB"/>
    <w:rsid w:val="00834CA8"/>
    <w:rsid w:val="008357C2"/>
    <w:rsid w:val="00837115"/>
    <w:rsid w:val="00841D51"/>
    <w:rsid w:val="0084319D"/>
    <w:rsid w:val="008439AB"/>
    <w:rsid w:val="00843A6E"/>
    <w:rsid w:val="008442F0"/>
    <w:rsid w:val="008467BB"/>
    <w:rsid w:val="00847407"/>
    <w:rsid w:val="00847BEE"/>
    <w:rsid w:val="008525AE"/>
    <w:rsid w:val="0085287F"/>
    <w:rsid w:val="00852BC5"/>
    <w:rsid w:val="00856BCD"/>
    <w:rsid w:val="008639AE"/>
    <w:rsid w:val="00866393"/>
    <w:rsid w:val="00872787"/>
    <w:rsid w:val="008729E3"/>
    <w:rsid w:val="00873F1B"/>
    <w:rsid w:val="008811A6"/>
    <w:rsid w:val="00881ECB"/>
    <w:rsid w:val="00882D54"/>
    <w:rsid w:val="0088421C"/>
    <w:rsid w:val="00884FB5"/>
    <w:rsid w:val="008868CF"/>
    <w:rsid w:val="00890C92"/>
    <w:rsid w:val="00895148"/>
    <w:rsid w:val="00896FCF"/>
    <w:rsid w:val="008A3006"/>
    <w:rsid w:val="008A3841"/>
    <w:rsid w:val="008A63FE"/>
    <w:rsid w:val="008A7EE1"/>
    <w:rsid w:val="008B042F"/>
    <w:rsid w:val="008B1913"/>
    <w:rsid w:val="008B2EF7"/>
    <w:rsid w:val="008B4071"/>
    <w:rsid w:val="008B561A"/>
    <w:rsid w:val="008C3E9B"/>
    <w:rsid w:val="008C4336"/>
    <w:rsid w:val="008C4CC7"/>
    <w:rsid w:val="008C5A50"/>
    <w:rsid w:val="008D0B33"/>
    <w:rsid w:val="008D1EEF"/>
    <w:rsid w:val="008D2214"/>
    <w:rsid w:val="008D2F52"/>
    <w:rsid w:val="008D47D3"/>
    <w:rsid w:val="008E0E27"/>
    <w:rsid w:val="008E1BD1"/>
    <w:rsid w:val="008E3C49"/>
    <w:rsid w:val="008E3CE4"/>
    <w:rsid w:val="008F17D4"/>
    <w:rsid w:val="008F2E4E"/>
    <w:rsid w:val="008F64C5"/>
    <w:rsid w:val="008F6F73"/>
    <w:rsid w:val="0090266F"/>
    <w:rsid w:val="0090477F"/>
    <w:rsid w:val="00906D31"/>
    <w:rsid w:val="0091182A"/>
    <w:rsid w:val="009218A1"/>
    <w:rsid w:val="00922127"/>
    <w:rsid w:val="00925551"/>
    <w:rsid w:val="009270E7"/>
    <w:rsid w:val="009324CD"/>
    <w:rsid w:val="00932DC3"/>
    <w:rsid w:val="00935691"/>
    <w:rsid w:val="00936692"/>
    <w:rsid w:val="009415AC"/>
    <w:rsid w:val="00945FFC"/>
    <w:rsid w:val="009479BB"/>
    <w:rsid w:val="00951082"/>
    <w:rsid w:val="00951AFB"/>
    <w:rsid w:val="00953B85"/>
    <w:rsid w:val="009542A8"/>
    <w:rsid w:val="00954521"/>
    <w:rsid w:val="0095453F"/>
    <w:rsid w:val="00954CFC"/>
    <w:rsid w:val="0095739E"/>
    <w:rsid w:val="009607BE"/>
    <w:rsid w:val="00960CCF"/>
    <w:rsid w:val="00961FA0"/>
    <w:rsid w:val="00962213"/>
    <w:rsid w:val="0096780F"/>
    <w:rsid w:val="0097034B"/>
    <w:rsid w:val="00973D86"/>
    <w:rsid w:val="00981F3B"/>
    <w:rsid w:val="0099117B"/>
    <w:rsid w:val="00995517"/>
    <w:rsid w:val="009967DC"/>
    <w:rsid w:val="009A0DA5"/>
    <w:rsid w:val="009A51E7"/>
    <w:rsid w:val="009A67C2"/>
    <w:rsid w:val="009A7A65"/>
    <w:rsid w:val="009B129F"/>
    <w:rsid w:val="009B23D5"/>
    <w:rsid w:val="009B2F09"/>
    <w:rsid w:val="009B6F2B"/>
    <w:rsid w:val="009B773E"/>
    <w:rsid w:val="009C04D3"/>
    <w:rsid w:val="009C06AF"/>
    <w:rsid w:val="009C2DBC"/>
    <w:rsid w:val="009D07F1"/>
    <w:rsid w:val="009D0F36"/>
    <w:rsid w:val="009D6D15"/>
    <w:rsid w:val="009E1FA5"/>
    <w:rsid w:val="009E7FCA"/>
    <w:rsid w:val="009F1993"/>
    <w:rsid w:val="009F1F17"/>
    <w:rsid w:val="009F7AC1"/>
    <w:rsid w:val="00A00244"/>
    <w:rsid w:val="00A025E7"/>
    <w:rsid w:val="00A02653"/>
    <w:rsid w:val="00A06B67"/>
    <w:rsid w:val="00A07225"/>
    <w:rsid w:val="00A07C9F"/>
    <w:rsid w:val="00A10A70"/>
    <w:rsid w:val="00A17456"/>
    <w:rsid w:val="00A224B5"/>
    <w:rsid w:val="00A24F27"/>
    <w:rsid w:val="00A255D6"/>
    <w:rsid w:val="00A27640"/>
    <w:rsid w:val="00A303FB"/>
    <w:rsid w:val="00A31E2D"/>
    <w:rsid w:val="00A35B8D"/>
    <w:rsid w:val="00A36A36"/>
    <w:rsid w:val="00A3757C"/>
    <w:rsid w:val="00A468EF"/>
    <w:rsid w:val="00A47C6D"/>
    <w:rsid w:val="00A53236"/>
    <w:rsid w:val="00A54D33"/>
    <w:rsid w:val="00A5681B"/>
    <w:rsid w:val="00A5704C"/>
    <w:rsid w:val="00A57177"/>
    <w:rsid w:val="00A61AE0"/>
    <w:rsid w:val="00A6660B"/>
    <w:rsid w:val="00A66688"/>
    <w:rsid w:val="00A754C1"/>
    <w:rsid w:val="00A816C5"/>
    <w:rsid w:val="00A82CAB"/>
    <w:rsid w:val="00A83530"/>
    <w:rsid w:val="00A857A5"/>
    <w:rsid w:val="00A90AFE"/>
    <w:rsid w:val="00A92580"/>
    <w:rsid w:val="00A9333F"/>
    <w:rsid w:val="00A94825"/>
    <w:rsid w:val="00A9623C"/>
    <w:rsid w:val="00A96DD0"/>
    <w:rsid w:val="00A974A7"/>
    <w:rsid w:val="00AA0B69"/>
    <w:rsid w:val="00AA0D23"/>
    <w:rsid w:val="00AA3C09"/>
    <w:rsid w:val="00AA3E47"/>
    <w:rsid w:val="00AA6AA7"/>
    <w:rsid w:val="00AA6B7D"/>
    <w:rsid w:val="00AA790E"/>
    <w:rsid w:val="00AB68BD"/>
    <w:rsid w:val="00AB7F79"/>
    <w:rsid w:val="00AC7155"/>
    <w:rsid w:val="00AC7BCB"/>
    <w:rsid w:val="00AD1D90"/>
    <w:rsid w:val="00AD2EE7"/>
    <w:rsid w:val="00AD3D80"/>
    <w:rsid w:val="00AD44A5"/>
    <w:rsid w:val="00AD51F8"/>
    <w:rsid w:val="00AD70C4"/>
    <w:rsid w:val="00AE18B9"/>
    <w:rsid w:val="00AE4682"/>
    <w:rsid w:val="00AE58B0"/>
    <w:rsid w:val="00AE7DB7"/>
    <w:rsid w:val="00AF2906"/>
    <w:rsid w:val="00AF757C"/>
    <w:rsid w:val="00AF790A"/>
    <w:rsid w:val="00B05023"/>
    <w:rsid w:val="00B07DE5"/>
    <w:rsid w:val="00B11C88"/>
    <w:rsid w:val="00B12882"/>
    <w:rsid w:val="00B16FB4"/>
    <w:rsid w:val="00B1784B"/>
    <w:rsid w:val="00B23061"/>
    <w:rsid w:val="00B2587A"/>
    <w:rsid w:val="00B2601E"/>
    <w:rsid w:val="00B2658D"/>
    <w:rsid w:val="00B30BDB"/>
    <w:rsid w:val="00B310D5"/>
    <w:rsid w:val="00B3329C"/>
    <w:rsid w:val="00B340F7"/>
    <w:rsid w:val="00B3474D"/>
    <w:rsid w:val="00B5009B"/>
    <w:rsid w:val="00B51520"/>
    <w:rsid w:val="00B51AF9"/>
    <w:rsid w:val="00B538B4"/>
    <w:rsid w:val="00B55AD1"/>
    <w:rsid w:val="00B6443D"/>
    <w:rsid w:val="00B65341"/>
    <w:rsid w:val="00B67AB1"/>
    <w:rsid w:val="00B7017C"/>
    <w:rsid w:val="00B711BA"/>
    <w:rsid w:val="00B72FB1"/>
    <w:rsid w:val="00B730DB"/>
    <w:rsid w:val="00B741E6"/>
    <w:rsid w:val="00B7426D"/>
    <w:rsid w:val="00B7728E"/>
    <w:rsid w:val="00B77EC7"/>
    <w:rsid w:val="00B809A1"/>
    <w:rsid w:val="00B83615"/>
    <w:rsid w:val="00B83BAB"/>
    <w:rsid w:val="00B83C31"/>
    <w:rsid w:val="00B84E54"/>
    <w:rsid w:val="00B85915"/>
    <w:rsid w:val="00B94C74"/>
    <w:rsid w:val="00B96C9D"/>
    <w:rsid w:val="00B97814"/>
    <w:rsid w:val="00BA1D0F"/>
    <w:rsid w:val="00BA365C"/>
    <w:rsid w:val="00BA5793"/>
    <w:rsid w:val="00BA6127"/>
    <w:rsid w:val="00BA6FBE"/>
    <w:rsid w:val="00BB3CE1"/>
    <w:rsid w:val="00BB4313"/>
    <w:rsid w:val="00BB588A"/>
    <w:rsid w:val="00BC017F"/>
    <w:rsid w:val="00BC142F"/>
    <w:rsid w:val="00BC26C4"/>
    <w:rsid w:val="00BC2CB0"/>
    <w:rsid w:val="00BC412A"/>
    <w:rsid w:val="00BC45E5"/>
    <w:rsid w:val="00BC52C7"/>
    <w:rsid w:val="00BC6721"/>
    <w:rsid w:val="00BD2173"/>
    <w:rsid w:val="00BD5C81"/>
    <w:rsid w:val="00BE0545"/>
    <w:rsid w:val="00BE1E2E"/>
    <w:rsid w:val="00BE2860"/>
    <w:rsid w:val="00BE5BA1"/>
    <w:rsid w:val="00BE5C13"/>
    <w:rsid w:val="00BE604D"/>
    <w:rsid w:val="00BE65CE"/>
    <w:rsid w:val="00BF0292"/>
    <w:rsid w:val="00BF0422"/>
    <w:rsid w:val="00BF07C6"/>
    <w:rsid w:val="00C00825"/>
    <w:rsid w:val="00C01CAD"/>
    <w:rsid w:val="00C02369"/>
    <w:rsid w:val="00C034E9"/>
    <w:rsid w:val="00C038F0"/>
    <w:rsid w:val="00C16040"/>
    <w:rsid w:val="00C1637C"/>
    <w:rsid w:val="00C21C49"/>
    <w:rsid w:val="00C2282D"/>
    <w:rsid w:val="00C25905"/>
    <w:rsid w:val="00C26CBD"/>
    <w:rsid w:val="00C30471"/>
    <w:rsid w:val="00C42102"/>
    <w:rsid w:val="00C4349E"/>
    <w:rsid w:val="00C45C00"/>
    <w:rsid w:val="00C45DE5"/>
    <w:rsid w:val="00C47D3E"/>
    <w:rsid w:val="00C512EE"/>
    <w:rsid w:val="00C5136B"/>
    <w:rsid w:val="00C5297F"/>
    <w:rsid w:val="00C547A3"/>
    <w:rsid w:val="00C54B3E"/>
    <w:rsid w:val="00C56BD6"/>
    <w:rsid w:val="00C63B86"/>
    <w:rsid w:val="00C64C71"/>
    <w:rsid w:val="00C7450C"/>
    <w:rsid w:val="00C76466"/>
    <w:rsid w:val="00C808CC"/>
    <w:rsid w:val="00C823D0"/>
    <w:rsid w:val="00C82CEE"/>
    <w:rsid w:val="00C8331F"/>
    <w:rsid w:val="00C83F09"/>
    <w:rsid w:val="00C85B9E"/>
    <w:rsid w:val="00C85ED2"/>
    <w:rsid w:val="00C93CEF"/>
    <w:rsid w:val="00C951FC"/>
    <w:rsid w:val="00CA45A7"/>
    <w:rsid w:val="00CA4EC4"/>
    <w:rsid w:val="00CA5C21"/>
    <w:rsid w:val="00CA7341"/>
    <w:rsid w:val="00CB0046"/>
    <w:rsid w:val="00CB14ED"/>
    <w:rsid w:val="00CB2B08"/>
    <w:rsid w:val="00CB2EEF"/>
    <w:rsid w:val="00CB33AA"/>
    <w:rsid w:val="00CB5E77"/>
    <w:rsid w:val="00CB5F4F"/>
    <w:rsid w:val="00CB6D2D"/>
    <w:rsid w:val="00CC0707"/>
    <w:rsid w:val="00CC246C"/>
    <w:rsid w:val="00CC2516"/>
    <w:rsid w:val="00CC4B22"/>
    <w:rsid w:val="00CC62EF"/>
    <w:rsid w:val="00CC65A1"/>
    <w:rsid w:val="00CD05D0"/>
    <w:rsid w:val="00CD1B79"/>
    <w:rsid w:val="00CD693F"/>
    <w:rsid w:val="00CD756C"/>
    <w:rsid w:val="00CE04C8"/>
    <w:rsid w:val="00CE4432"/>
    <w:rsid w:val="00CF10C2"/>
    <w:rsid w:val="00CF3865"/>
    <w:rsid w:val="00D03391"/>
    <w:rsid w:val="00D035C7"/>
    <w:rsid w:val="00D052FB"/>
    <w:rsid w:val="00D056FC"/>
    <w:rsid w:val="00D05C2D"/>
    <w:rsid w:val="00D1663C"/>
    <w:rsid w:val="00D16BF4"/>
    <w:rsid w:val="00D17803"/>
    <w:rsid w:val="00D235C7"/>
    <w:rsid w:val="00D23C51"/>
    <w:rsid w:val="00D24B14"/>
    <w:rsid w:val="00D25832"/>
    <w:rsid w:val="00D31A34"/>
    <w:rsid w:val="00D325A2"/>
    <w:rsid w:val="00D33CEB"/>
    <w:rsid w:val="00D35793"/>
    <w:rsid w:val="00D35878"/>
    <w:rsid w:val="00D40550"/>
    <w:rsid w:val="00D428EC"/>
    <w:rsid w:val="00D42FA8"/>
    <w:rsid w:val="00D450EC"/>
    <w:rsid w:val="00D476C9"/>
    <w:rsid w:val="00D50BDB"/>
    <w:rsid w:val="00D528E4"/>
    <w:rsid w:val="00D52F34"/>
    <w:rsid w:val="00D53C8A"/>
    <w:rsid w:val="00D571E2"/>
    <w:rsid w:val="00D601E2"/>
    <w:rsid w:val="00D60C19"/>
    <w:rsid w:val="00D62DB9"/>
    <w:rsid w:val="00D63C18"/>
    <w:rsid w:val="00D65F49"/>
    <w:rsid w:val="00D715E0"/>
    <w:rsid w:val="00D73D76"/>
    <w:rsid w:val="00D74205"/>
    <w:rsid w:val="00D7592A"/>
    <w:rsid w:val="00D85543"/>
    <w:rsid w:val="00D859CB"/>
    <w:rsid w:val="00D87F0F"/>
    <w:rsid w:val="00D93603"/>
    <w:rsid w:val="00D93B1B"/>
    <w:rsid w:val="00D9455D"/>
    <w:rsid w:val="00D96520"/>
    <w:rsid w:val="00DA0D73"/>
    <w:rsid w:val="00DA2B4D"/>
    <w:rsid w:val="00DA587E"/>
    <w:rsid w:val="00DB08EE"/>
    <w:rsid w:val="00DB1B2F"/>
    <w:rsid w:val="00DB2AA9"/>
    <w:rsid w:val="00DB6016"/>
    <w:rsid w:val="00DC07F2"/>
    <w:rsid w:val="00DC2488"/>
    <w:rsid w:val="00DC292C"/>
    <w:rsid w:val="00DD55D9"/>
    <w:rsid w:val="00DE3F06"/>
    <w:rsid w:val="00DE67A3"/>
    <w:rsid w:val="00DF01FB"/>
    <w:rsid w:val="00DF06E2"/>
    <w:rsid w:val="00DF07FF"/>
    <w:rsid w:val="00DF6AD9"/>
    <w:rsid w:val="00E00BB5"/>
    <w:rsid w:val="00E02B7E"/>
    <w:rsid w:val="00E02ECB"/>
    <w:rsid w:val="00E06BC9"/>
    <w:rsid w:val="00E114AD"/>
    <w:rsid w:val="00E12E9D"/>
    <w:rsid w:val="00E2462B"/>
    <w:rsid w:val="00E24F8C"/>
    <w:rsid w:val="00E25D85"/>
    <w:rsid w:val="00E27BB1"/>
    <w:rsid w:val="00E31D5B"/>
    <w:rsid w:val="00E34161"/>
    <w:rsid w:val="00E34953"/>
    <w:rsid w:val="00E36D0A"/>
    <w:rsid w:val="00E37639"/>
    <w:rsid w:val="00E41358"/>
    <w:rsid w:val="00E445B6"/>
    <w:rsid w:val="00E45128"/>
    <w:rsid w:val="00E47016"/>
    <w:rsid w:val="00E4793B"/>
    <w:rsid w:val="00E50907"/>
    <w:rsid w:val="00E53114"/>
    <w:rsid w:val="00E55BC0"/>
    <w:rsid w:val="00E55D98"/>
    <w:rsid w:val="00E572D2"/>
    <w:rsid w:val="00E604FE"/>
    <w:rsid w:val="00E6408B"/>
    <w:rsid w:val="00E641BD"/>
    <w:rsid w:val="00E65A56"/>
    <w:rsid w:val="00E662FB"/>
    <w:rsid w:val="00E664AA"/>
    <w:rsid w:val="00E666A4"/>
    <w:rsid w:val="00E673B7"/>
    <w:rsid w:val="00E6757E"/>
    <w:rsid w:val="00E67D22"/>
    <w:rsid w:val="00E73AC3"/>
    <w:rsid w:val="00E75346"/>
    <w:rsid w:val="00E75826"/>
    <w:rsid w:val="00E83D83"/>
    <w:rsid w:val="00E840AB"/>
    <w:rsid w:val="00E84C51"/>
    <w:rsid w:val="00E8673A"/>
    <w:rsid w:val="00E86749"/>
    <w:rsid w:val="00E87B4B"/>
    <w:rsid w:val="00E87E93"/>
    <w:rsid w:val="00E92F1A"/>
    <w:rsid w:val="00E94110"/>
    <w:rsid w:val="00E94A0E"/>
    <w:rsid w:val="00E95F79"/>
    <w:rsid w:val="00EA0144"/>
    <w:rsid w:val="00EA0DAB"/>
    <w:rsid w:val="00EA1455"/>
    <w:rsid w:val="00EA3E60"/>
    <w:rsid w:val="00EA5BAD"/>
    <w:rsid w:val="00EB0526"/>
    <w:rsid w:val="00EB1170"/>
    <w:rsid w:val="00EB406B"/>
    <w:rsid w:val="00EB51DE"/>
    <w:rsid w:val="00EC0706"/>
    <w:rsid w:val="00EC26FD"/>
    <w:rsid w:val="00EC6073"/>
    <w:rsid w:val="00EC6077"/>
    <w:rsid w:val="00ED2A2F"/>
    <w:rsid w:val="00ED4965"/>
    <w:rsid w:val="00ED5725"/>
    <w:rsid w:val="00ED5AEF"/>
    <w:rsid w:val="00ED6A87"/>
    <w:rsid w:val="00ED6AA2"/>
    <w:rsid w:val="00EE1C12"/>
    <w:rsid w:val="00EE476A"/>
    <w:rsid w:val="00EE58E4"/>
    <w:rsid w:val="00EE746F"/>
    <w:rsid w:val="00EE7D4E"/>
    <w:rsid w:val="00EF0290"/>
    <w:rsid w:val="00EF2FEB"/>
    <w:rsid w:val="00EF4692"/>
    <w:rsid w:val="00EF48E8"/>
    <w:rsid w:val="00EF55A9"/>
    <w:rsid w:val="00EF785D"/>
    <w:rsid w:val="00F00190"/>
    <w:rsid w:val="00F00B14"/>
    <w:rsid w:val="00F00D87"/>
    <w:rsid w:val="00F01DC6"/>
    <w:rsid w:val="00F05246"/>
    <w:rsid w:val="00F05F56"/>
    <w:rsid w:val="00F071E3"/>
    <w:rsid w:val="00F10E37"/>
    <w:rsid w:val="00F11A5B"/>
    <w:rsid w:val="00F11B2B"/>
    <w:rsid w:val="00F123CE"/>
    <w:rsid w:val="00F1277F"/>
    <w:rsid w:val="00F134ED"/>
    <w:rsid w:val="00F14BD0"/>
    <w:rsid w:val="00F14E1E"/>
    <w:rsid w:val="00F16343"/>
    <w:rsid w:val="00F16500"/>
    <w:rsid w:val="00F16EAF"/>
    <w:rsid w:val="00F17C44"/>
    <w:rsid w:val="00F20394"/>
    <w:rsid w:val="00F220EA"/>
    <w:rsid w:val="00F27642"/>
    <w:rsid w:val="00F313E1"/>
    <w:rsid w:val="00F34035"/>
    <w:rsid w:val="00F355B7"/>
    <w:rsid w:val="00F36E94"/>
    <w:rsid w:val="00F40084"/>
    <w:rsid w:val="00F40614"/>
    <w:rsid w:val="00F411CF"/>
    <w:rsid w:val="00F41278"/>
    <w:rsid w:val="00F42734"/>
    <w:rsid w:val="00F44977"/>
    <w:rsid w:val="00F453EC"/>
    <w:rsid w:val="00F52BEA"/>
    <w:rsid w:val="00F54B04"/>
    <w:rsid w:val="00F558FA"/>
    <w:rsid w:val="00F633EE"/>
    <w:rsid w:val="00F6381A"/>
    <w:rsid w:val="00F63B97"/>
    <w:rsid w:val="00F70B43"/>
    <w:rsid w:val="00F77F05"/>
    <w:rsid w:val="00F8265C"/>
    <w:rsid w:val="00F82EFB"/>
    <w:rsid w:val="00F83098"/>
    <w:rsid w:val="00F85BB0"/>
    <w:rsid w:val="00F85D74"/>
    <w:rsid w:val="00F87200"/>
    <w:rsid w:val="00F911CE"/>
    <w:rsid w:val="00F91F5D"/>
    <w:rsid w:val="00F930F0"/>
    <w:rsid w:val="00F94C6A"/>
    <w:rsid w:val="00F979A5"/>
    <w:rsid w:val="00FA0FB1"/>
    <w:rsid w:val="00FA1EF1"/>
    <w:rsid w:val="00FA2E5C"/>
    <w:rsid w:val="00FB490D"/>
    <w:rsid w:val="00FB57F7"/>
    <w:rsid w:val="00FB68DE"/>
    <w:rsid w:val="00FB7484"/>
    <w:rsid w:val="00FC4C64"/>
    <w:rsid w:val="00FC547A"/>
    <w:rsid w:val="00FD6805"/>
    <w:rsid w:val="00FE0927"/>
    <w:rsid w:val="00FE2833"/>
    <w:rsid w:val="00FE61FA"/>
    <w:rsid w:val="00FE7008"/>
    <w:rsid w:val="00FF0C2C"/>
    <w:rsid w:val="00FF2A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85502"/>
  <w15:docId w15:val="{9BD0BFA5-30D7-4515-AFEB-785344F6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213"/>
    <w:pPr>
      <w:widowControl w:val="0"/>
      <w:overflowPunct w:val="0"/>
      <w:autoSpaceDE w:val="0"/>
      <w:autoSpaceDN w:val="0"/>
      <w:adjustRightInd w:val="0"/>
      <w:textAlignment w:val="baseline"/>
    </w:pPr>
    <w:rPr>
      <w:kern w:val="28"/>
    </w:rPr>
  </w:style>
  <w:style w:type="paragraph" w:styleId="Titre3">
    <w:name w:val="heading 3"/>
    <w:basedOn w:val="Normal"/>
    <w:next w:val="Normal"/>
    <w:qFormat/>
    <w:rsid w:val="000D6213"/>
    <w:pPr>
      <w:keepNext/>
      <w:spacing w:before="240" w:after="60"/>
      <w:outlineLvl w:val="2"/>
    </w:pPr>
    <w:rPr>
      <w:rFonts w:ascii="Cambria" w:hAnsi="Cambria"/>
      <w:b/>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rsid w:val="000D6213"/>
    <w:pPr>
      <w:ind w:left="708"/>
    </w:pPr>
  </w:style>
  <w:style w:type="paragraph" w:customStyle="1" w:styleId="Paragraphedeliste2">
    <w:name w:val="Paragraphe de liste2"/>
    <w:basedOn w:val="Normal"/>
    <w:rsid w:val="000D6213"/>
    <w:pPr>
      <w:ind w:left="708"/>
    </w:pPr>
  </w:style>
  <w:style w:type="character" w:customStyle="1" w:styleId="Titre3Car">
    <w:name w:val="Titre 3 Car"/>
    <w:basedOn w:val="Policepardfaut"/>
    <w:rsid w:val="000D6213"/>
    <w:rPr>
      <w:rFonts w:ascii="Cambria" w:hAnsi="Cambria"/>
      <w:b/>
      <w:kern w:val="28"/>
      <w:sz w:val="26"/>
    </w:rPr>
  </w:style>
  <w:style w:type="paragraph" w:styleId="Paragraphedeliste">
    <w:name w:val="List Paragraph"/>
    <w:basedOn w:val="Normal"/>
    <w:uiPriority w:val="34"/>
    <w:qFormat/>
    <w:rsid w:val="00A857A5"/>
    <w:pPr>
      <w:ind w:left="720"/>
      <w:contextualSpacing/>
    </w:pPr>
  </w:style>
  <w:style w:type="table" w:styleId="Grilledutableau">
    <w:name w:val="Table Grid"/>
    <w:basedOn w:val="TableauNormal"/>
    <w:uiPriority w:val="39"/>
    <w:rsid w:val="0054305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olicepardfaut"/>
    <w:rsid w:val="00CC246C"/>
  </w:style>
  <w:style w:type="paragraph" w:styleId="NormalWeb">
    <w:name w:val="Normal (Web)"/>
    <w:basedOn w:val="Normal"/>
    <w:uiPriority w:val="99"/>
    <w:semiHidden/>
    <w:unhideWhenUsed/>
    <w:rsid w:val="002412EE"/>
    <w:pPr>
      <w:widowControl/>
      <w:overflowPunct/>
      <w:autoSpaceDE/>
      <w:autoSpaceDN/>
      <w:adjustRightInd/>
      <w:spacing w:before="100" w:beforeAutospacing="1" w:after="119"/>
      <w:textAlignment w:val="auto"/>
    </w:pPr>
    <w:rPr>
      <w:kern w:val="0"/>
      <w:sz w:val="24"/>
      <w:szCs w:val="24"/>
    </w:rPr>
  </w:style>
  <w:style w:type="paragraph" w:styleId="Notedefin">
    <w:name w:val="endnote text"/>
    <w:basedOn w:val="Normal"/>
    <w:link w:val="NotedefinCar"/>
    <w:uiPriority w:val="99"/>
    <w:semiHidden/>
    <w:unhideWhenUsed/>
    <w:rsid w:val="00CA4EC4"/>
  </w:style>
  <w:style w:type="character" w:customStyle="1" w:styleId="NotedefinCar">
    <w:name w:val="Note de fin Car"/>
    <w:basedOn w:val="Policepardfaut"/>
    <w:link w:val="Notedefin"/>
    <w:uiPriority w:val="99"/>
    <w:semiHidden/>
    <w:rsid w:val="00CA4EC4"/>
    <w:rPr>
      <w:kern w:val="28"/>
    </w:rPr>
  </w:style>
  <w:style w:type="character" w:styleId="Appeldenotedefin">
    <w:name w:val="endnote reference"/>
    <w:basedOn w:val="Policepardfaut"/>
    <w:uiPriority w:val="99"/>
    <w:semiHidden/>
    <w:unhideWhenUsed/>
    <w:rsid w:val="00CA4EC4"/>
    <w:rPr>
      <w:vertAlign w:val="superscript"/>
    </w:rPr>
  </w:style>
  <w:style w:type="character" w:styleId="Marquedecommentaire">
    <w:name w:val="annotation reference"/>
    <w:basedOn w:val="Policepardfaut"/>
    <w:uiPriority w:val="99"/>
    <w:semiHidden/>
    <w:unhideWhenUsed/>
    <w:rsid w:val="003E0EB0"/>
    <w:rPr>
      <w:sz w:val="16"/>
      <w:szCs w:val="16"/>
    </w:rPr>
  </w:style>
  <w:style w:type="paragraph" w:styleId="Commentaire">
    <w:name w:val="annotation text"/>
    <w:basedOn w:val="Normal"/>
    <w:link w:val="CommentaireCar"/>
    <w:uiPriority w:val="99"/>
    <w:semiHidden/>
    <w:unhideWhenUsed/>
    <w:rsid w:val="003E0EB0"/>
  </w:style>
  <w:style w:type="character" w:customStyle="1" w:styleId="CommentaireCar">
    <w:name w:val="Commentaire Car"/>
    <w:basedOn w:val="Policepardfaut"/>
    <w:link w:val="Commentaire"/>
    <w:uiPriority w:val="99"/>
    <w:semiHidden/>
    <w:rsid w:val="003E0EB0"/>
    <w:rPr>
      <w:kern w:val="28"/>
    </w:rPr>
  </w:style>
  <w:style w:type="paragraph" w:styleId="Objetducommentaire">
    <w:name w:val="annotation subject"/>
    <w:basedOn w:val="Commentaire"/>
    <w:next w:val="Commentaire"/>
    <w:link w:val="ObjetducommentaireCar"/>
    <w:uiPriority w:val="99"/>
    <w:semiHidden/>
    <w:unhideWhenUsed/>
    <w:rsid w:val="003E0EB0"/>
    <w:rPr>
      <w:b/>
      <w:bCs/>
    </w:rPr>
  </w:style>
  <w:style w:type="character" w:customStyle="1" w:styleId="ObjetducommentaireCar">
    <w:name w:val="Objet du commentaire Car"/>
    <w:basedOn w:val="CommentaireCar"/>
    <w:link w:val="Objetducommentaire"/>
    <w:uiPriority w:val="99"/>
    <w:semiHidden/>
    <w:rsid w:val="003E0EB0"/>
    <w:rPr>
      <w:b/>
      <w:bCs/>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23619">
      <w:bodyDiv w:val="1"/>
      <w:marLeft w:val="0"/>
      <w:marRight w:val="0"/>
      <w:marTop w:val="0"/>
      <w:marBottom w:val="0"/>
      <w:divBdr>
        <w:top w:val="none" w:sz="0" w:space="0" w:color="auto"/>
        <w:left w:val="none" w:sz="0" w:space="0" w:color="auto"/>
        <w:bottom w:val="none" w:sz="0" w:space="0" w:color="auto"/>
        <w:right w:val="none" w:sz="0" w:space="0" w:color="auto"/>
      </w:divBdr>
    </w:div>
    <w:div w:id="251208703">
      <w:bodyDiv w:val="1"/>
      <w:marLeft w:val="0"/>
      <w:marRight w:val="0"/>
      <w:marTop w:val="0"/>
      <w:marBottom w:val="0"/>
      <w:divBdr>
        <w:top w:val="none" w:sz="0" w:space="0" w:color="auto"/>
        <w:left w:val="none" w:sz="0" w:space="0" w:color="auto"/>
        <w:bottom w:val="none" w:sz="0" w:space="0" w:color="auto"/>
        <w:right w:val="none" w:sz="0" w:space="0" w:color="auto"/>
      </w:divBdr>
      <w:divsChild>
        <w:div w:id="1655453243">
          <w:marLeft w:val="0"/>
          <w:marRight w:val="0"/>
          <w:marTop w:val="15"/>
          <w:marBottom w:val="0"/>
          <w:divBdr>
            <w:top w:val="single" w:sz="48" w:space="0" w:color="auto"/>
            <w:left w:val="single" w:sz="48" w:space="0" w:color="auto"/>
            <w:bottom w:val="single" w:sz="48" w:space="0" w:color="auto"/>
            <w:right w:val="single" w:sz="48" w:space="0" w:color="auto"/>
          </w:divBdr>
          <w:divsChild>
            <w:div w:id="644436016">
              <w:marLeft w:val="0"/>
              <w:marRight w:val="0"/>
              <w:marTop w:val="0"/>
              <w:marBottom w:val="0"/>
              <w:divBdr>
                <w:top w:val="none" w:sz="0" w:space="0" w:color="auto"/>
                <w:left w:val="none" w:sz="0" w:space="0" w:color="auto"/>
                <w:bottom w:val="none" w:sz="0" w:space="0" w:color="auto"/>
                <w:right w:val="none" w:sz="0" w:space="0" w:color="auto"/>
              </w:divBdr>
            </w:div>
          </w:divsChild>
        </w:div>
        <w:div w:id="591007175">
          <w:marLeft w:val="0"/>
          <w:marRight w:val="0"/>
          <w:marTop w:val="15"/>
          <w:marBottom w:val="0"/>
          <w:divBdr>
            <w:top w:val="single" w:sz="48" w:space="0" w:color="auto"/>
            <w:left w:val="single" w:sz="48" w:space="0" w:color="auto"/>
            <w:bottom w:val="single" w:sz="48" w:space="0" w:color="auto"/>
            <w:right w:val="single" w:sz="48" w:space="0" w:color="auto"/>
          </w:divBdr>
          <w:divsChild>
            <w:div w:id="17781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51911">
      <w:bodyDiv w:val="1"/>
      <w:marLeft w:val="0"/>
      <w:marRight w:val="0"/>
      <w:marTop w:val="0"/>
      <w:marBottom w:val="0"/>
      <w:divBdr>
        <w:top w:val="none" w:sz="0" w:space="0" w:color="auto"/>
        <w:left w:val="none" w:sz="0" w:space="0" w:color="auto"/>
        <w:bottom w:val="none" w:sz="0" w:space="0" w:color="auto"/>
        <w:right w:val="none" w:sz="0" w:space="0" w:color="auto"/>
      </w:divBdr>
    </w:div>
    <w:div w:id="638801640">
      <w:bodyDiv w:val="1"/>
      <w:marLeft w:val="0"/>
      <w:marRight w:val="0"/>
      <w:marTop w:val="0"/>
      <w:marBottom w:val="0"/>
      <w:divBdr>
        <w:top w:val="none" w:sz="0" w:space="0" w:color="auto"/>
        <w:left w:val="none" w:sz="0" w:space="0" w:color="auto"/>
        <w:bottom w:val="none" w:sz="0" w:space="0" w:color="auto"/>
        <w:right w:val="none" w:sz="0" w:space="0" w:color="auto"/>
      </w:divBdr>
    </w:div>
    <w:div w:id="745495052">
      <w:bodyDiv w:val="1"/>
      <w:marLeft w:val="0"/>
      <w:marRight w:val="0"/>
      <w:marTop w:val="0"/>
      <w:marBottom w:val="0"/>
      <w:divBdr>
        <w:top w:val="none" w:sz="0" w:space="0" w:color="auto"/>
        <w:left w:val="none" w:sz="0" w:space="0" w:color="auto"/>
        <w:bottom w:val="none" w:sz="0" w:space="0" w:color="auto"/>
        <w:right w:val="none" w:sz="0" w:space="0" w:color="auto"/>
      </w:divBdr>
    </w:div>
    <w:div w:id="170062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72C74-562B-453D-8FA6-F91E323F5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5</Pages>
  <Words>2243</Words>
  <Characters>12337</Characters>
  <Application>Microsoft Office Word</Application>
  <DocSecurity>0</DocSecurity>
  <Lines>102</Lines>
  <Paragraphs>29</Paragraphs>
  <ScaleCrop>false</ScaleCrop>
  <HeadingPairs>
    <vt:vector size="4" baseType="variant">
      <vt:variant>
        <vt:lpstr>Titre</vt:lpstr>
      </vt:variant>
      <vt:variant>
        <vt:i4>1</vt:i4>
      </vt:variant>
      <vt:variant>
        <vt:lpstr/>
      </vt:variant>
      <vt:variant>
        <vt:i4>0</vt:i4>
      </vt:variant>
    </vt:vector>
  </HeadingPairs>
  <TitlesOfParts>
    <vt:vector size="1" baseType="lpstr">
      <vt:lpstr/>
    </vt:vector>
  </TitlesOfParts>
  <Company>accueil</Company>
  <LinksUpToDate>false</LinksUpToDate>
  <CharactersWithSpaces>14551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dc:creator>
  <cp:keywords/>
  <dc:description/>
  <cp:lastModifiedBy>Mon Office</cp:lastModifiedBy>
  <cp:revision>6</cp:revision>
  <cp:lastPrinted>2025-12-01T12:48:00Z</cp:lastPrinted>
  <dcterms:created xsi:type="dcterms:W3CDTF">2026-02-27T07:54:00Z</dcterms:created>
  <dcterms:modified xsi:type="dcterms:W3CDTF">2026-03-03T13:39:00Z</dcterms:modified>
</cp:coreProperties>
</file>